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3E" w:rsidRPr="00EF073E" w:rsidRDefault="00EF073E" w:rsidP="00EF073E">
      <w:pPr>
        <w:rPr>
          <w:bCs/>
        </w:rPr>
      </w:pPr>
      <w:r w:rsidRPr="00EF073E">
        <w:rPr>
          <w:bCs/>
        </w:rPr>
        <w:t xml:space="preserve">Urząd Gminy Popów                                                                                                        Zawady, </w:t>
      </w:r>
      <w:r>
        <w:rPr>
          <w:bCs/>
        </w:rPr>
        <w:t xml:space="preserve"> </w:t>
      </w:r>
      <w:r w:rsidRPr="00EF073E">
        <w:rPr>
          <w:bCs/>
        </w:rPr>
        <w:t>21.08.2012</w:t>
      </w:r>
    </w:p>
    <w:p w:rsidR="00EF073E" w:rsidRPr="00EF073E" w:rsidRDefault="00EF073E" w:rsidP="00EF073E">
      <w:pPr>
        <w:rPr>
          <w:bCs/>
        </w:rPr>
      </w:pPr>
      <w:r w:rsidRPr="00EF073E">
        <w:rPr>
          <w:bCs/>
        </w:rPr>
        <w:t>Z a w a d y</w:t>
      </w:r>
    </w:p>
    <w:p w:rsidR="00EF073E" w:rsidRPr="00EF073E" w:rsidRDefault="00EF073E" w:rsidP="00EF073E">
      <w:pPr>
        <w:rPr>
          <w:bCs/>
        </w:rPr>
      </w:pPr>
      <w:r w:rsidRPr="00EF073E">
        <w:rPr>
          <w:bCs/>
        </w:rPr>
        <w:t>ul. Częstochowska 6</w:t>
      </w:r>
    </w:p>
    <w:p w:rsidR="00EF073E" w:rsidRPr="00EF073E" w:rsidRDefault="00EF073E" w:rsidP="00EF073E">
      <w:pPr>
        <w:rPr>
          <w:bCs/>
        </w:rPr>
      </w:pPr>
      <w:r w:rsidRPr="00EF073E">
        <w:rPr>
          <w:bCs/>
        </w:rPr>
        <w:t>42 – 110 P O P Ó W</w:t>
      </w:r>
    </w:p>
    <w:p w:rsidR="00EF073E" w:rsidRDefault="00EF073E" w:rsidP="00EF073E">
      <w:pPr>
        <w:jc w:val="center"/>
        <w:rPr>
          <w:b/>
          <w:bCs/>
        </w:rPr>
      </w:pPr>
    </w:p>
    <w:p w:rsidR="000963D9" w:rsidRDefault="000963D9" w:rsidP="00EF073E">
      <w:pPr>
        <w:jc w:val="center"/>
        <w:rPr>
          <w:b/>
          <w:bCs/>
        </w:rPr>
      </w:pPr>
    </w:p>
    <w:p w:rsidR="000963D9" w:rsidRPr="000963D9" w:rsidRDefault="000963D9" w:rsidP="000963D9">
      <w:pPr>
        <w:jc w:val="center"/>
        <w:rPr>
          <w:b/>
          <w:bCs/>
        </w:rPr>
      </w:pPr>
      <w:r w:rsidRPr="000963D9">
        <w:rPr>
          <w:b/>
          <w:bCs/>
        </w:rPr>
        <w:t>I n f o r m a c j a</w:t>
      </w:r>
    </w:p>
    <w:p w:rsidR="000963D9" w:rsidRPr="000963D9" w:rsidRDefault="000963D9" w:rsidP="000963D9">
      <w:pPr>
        <w:jc w:val="center"/>
        <w:rPr>
          <w:b/>
          <w:bCs/>
        </w:rPr>
      </w:pPr>
      <w:r w:rsidRPr="000963D9">
        <w:rPr>
          <w:b/>
          <w:bCs/>
        </w:rPr>
        <w:t>z przeprowadzonego naboru na stanowisko urzędnicze</w:t>
      </w:r>
    </w:p>
    <w:p w:rsidR="000963D9" w:rsidRPr="000963D9" w:rsidRDefault="00874E7E" w:rsidP="000963D9">
      <w:pPr>
        <w:jc w:val="center"/>
        <w:rPr>
          <w:b/>
          <w:bCs/>
        </w:rPr>
      </w:pPr>
      <w:r>
        <w:rPr>
          <w:b/>
          <w:bCs/>
        </w:rPr>
        <w:t>Podinspektor d / s    budownictwa  i  ochrony  środowiska</w:t>
      </w:r>
    </w:p>
    <w:p w:rsidR="000963D9" w:rsidRPr="000963D9" w:rsidRDefault="000963D9" w:rsidP="000963D9">
      <w:pPr>
        <w:jc w:val="center"/>
        <w:rPr>
          <w:b/>
          <w:bCs/>
        </w:rPr>
      </w:pPr>
    </w:p>
    <w:p w:rsidR="000963D9" w:rsidRPr="000963D9" w:rsidRDefault="000963D9" w:rsidP="000963D9">
      <w:pPr>
        <w:jc w:val="center"/>
        <w:rPr>
          <w:b/>
          <w:bCs/>
        </w:rPr>
      </w:pPr>
    </w:p>
    <w:p w:rsidR="00874E7E" w:rsidRPr="00874E7E" w:rsidRDefault="000963D9" w:rsidP="00874E7E">
      <w:pPr>
        <w:jc w:val="center"/>
        <w:rPr>
          <w:b/>
          <w:bCs/>
        </w:rPr>
      </w:pPr>
      <w:r w:rsidRPr="000963D9">
        <w:rPr>
          <w:b/>
          <w:bCs/>
        </w:rPr>
        <w:t xml:space="preserve">W oparciu o art. 14 ust. 2 ustawy z dnia 21 listopada 2008 r. o pracownikach samorządowych informuję, że w wyniku procedury naboru na wolne stanowisko urzędnicze Podinspektor d / s </w:t>
      </w:r>
      <w:r w:rsidR="00874E7E" w:rsidRPr="00874E7E">
        <w:rPr>
          <w:b/>
          <w:bCs/>
        </w:rPr>
        <w:t>budownictwa  i  ochrony  środowiska</w:t>
      </w:r>
      <w:r w:rsidR="00874E7E">
        <w:rPr>
          <w:b/>
          <w:bCs/>
        </w:rPr>
        <w:t xml:space="preserve">  </w:t>
      </w:r>
      <w:r w:rsidR="00874E7E" w:rsidRPr="00874E7E">
        <w:rPr>
          <w:b/>
          <w:bCs/>
        </w:rPr>
        <w:t>wybrano pana</w:t>
      </w:r>
      <w:r w:rsidR="00874E7E">
        <w:rPr>
          <w:b/>
          <w:bCs/>
        </w:rPr>
        <w:t xml:space="preserve">  Rafała  Ścieburę  zam.  Kłobuck.</w:t>
      </w:r>
    </w:p>
    <w:p w:rsidR="000963D9" w:rsidRPr="000963D9" w:rsidRDefault="000963D9" w:rsidP="000963D9">
      <w:pPr>
        <w:jc w:val="center"/>
        <w:rPr>
          <w:b/>
          <w:bCs/>
        </w:rPr>
      </w:pPr>
    </w:p>
    <w:p w:rsidR="000963D9" w:rsidRPr="000963D9" w:rsidRDefault="000963D9" w:rsidP="000963D9">
      <w:pPr>
        <w:jc w:val="center"/>
        <w:rPr>
          <w:b/>
          <w:bCs/>
        </w:rPr>
      </w:pPr>
      <w:r w:rsidRPr="000963D9">
        <w:rPr>
          <w:b/>
          <w:bCs/>
        </w:rPr>
        <w:t>U z a s a d n i e n i e</w:t>
      </w:r>
    </w:p>
    <w:p w:rsidR="000963D9" w:rsidRPr="000963D9" w:rsidRDefault="000963D9" w:rsidP="000963D9">
      <w:pPr>
        <w:jc w:val="center"/>
        <w:rPr>
          <w:b/>
          <w:bCs/>
        </w:rPr>
      </w:pPr>
    </w:p>
    <w:p w:rsidR="000963D9" w:rsidRPr="000963D9" w:rsidRDefault="000963D9" w:rsidP="000963D9">
      <w:pPr>
        <w:jc w:val="center"/>
        <w:rPr>
          <w:b/>
          <w:bCs/>
        </w:rPr>
      </w:pPr>
      <w:r w:rsidRPr="000963D9">
        <w:rPr>
          <w:b/>
          <w:bCs/>
        </w:rPr>
        <w:t>Wybrany kandydat spełnia wymagania formalne zawarte w ogłoszeniu o naborze.</w:t>
      </w:r>
    </w:p>
    <w:p w:rsidR="000963D9" w:rsidRPr="000963D9" w:rsidRDefault="000963D9" w:rsidP="000963D9">
      <w:pPr>
        <w:jc w:val="center"/>
        <w:rPr>
          <w:b/>
          <w:bCs/>
        </w:rPr>
      </w:pPr>
      <w:r w:rsidRPr="000963D9">
        <w:rPr>
          <w:b/>
          <w:bCs/>
        </w:rPr>
        <w:t>Ponadto test kwalifikacyjny oraz rozmowa kwalifikacyjna świadczą o dobrym przygotowaniu kandydata oraz dużej znajomości zagadnień z zakresu spraw prowadzonych na tym stanowisku.</w:t>
      </w:r>
    </w:p>
    <w:p w:rsidR="000963D9" w:rsidRDefault="000963D9" w:rsidP="00EF073E">
      <w:pPr>
        <w:jc w:val="center"/>
        <w:rPr>
          <w:b/>
          <w:bCs/>
        </w:rPr>
      </w:pPr>
    </w:p>
    <w:p w:rsidR="00EF073E" w:rsidRPr="00EF073E" w:rsidRDefault="00EF073E" w:rsidP="00EF073E">
      <w:bookmarkStart w:id="0" w:name="_GoBack"/>
      <w:bookmarkEnd w:id="0"/>
      <w:r w:rsidRPr="00EF073E">
        <w:t> </w:t>
      </w:r>
    </w:p>
    <w:p w:rsidR="00C24637" w:rsidRDefault="00C24637"/>
    <w:sectPr w:rsidR="00C2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E"/>
    <w:rsid w:val="00020260"/>
    <w:rsid w:val="000963D9"/>
    <w:rsid w:val="00874E7E"/>
    <w:rsid w:val="00C24637"/>
    <w:rsid w:val="00E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</cp:revision>
  <cp:lastPrinted>2012-10-03T14:38:00Z</cp:lastPrinted>
  <dcterms:created xsi:type="dcterms:W3CDTF">2012-10-03T13:59:00Z</dcterms:created>
  <dcterms:modified xsi:type="dcterms:W3CDTF">2012-10-03T14:39:00Z</dcterms:modified>
</cp:coreProperties>
</file>