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"/>
        <w:shd w:fill="FFFFFF" w:val="clear"/>
        <w:spacing w:lineRule="exact" w:line="312" w:before="0" w:after="0"/>
        <w:ind w:left="4620" w:right="740" w:hanging="0"/>
        <w:jc w:val="right"/>
        <w:rPr/>
      </w:pPr>
      <w:r>
        <w:rPr>
          <w:rStyle w:val="CharStyle6"/>
        </w:rPr>
        <w:t>Załącznik do Zarządzenia Wójta Gminy Popów Nr z dnia 28 lutego 2019 r.</w:t>
      </w:r>
    </w:p>
    <w:p>
      <w:pPr>
        <w:pStyle w:val="Teksttreci2"/>
        <w:shd w:fill="FFFFFF" w:val="clear"/>
        <w:spacing w:lineRule="exact" w:line="312" w:before="0" w:after="0"/>
        <w:ind w:left="4620" w:right="740" w:hanging="0"/>
        <w:jc w:val="right"/>
        <w:rPr>
          <w:rStyle w:val="CharStyle6"/>
        </w:rPr>
      </w:pPr>
      <w:r>
        <w:rPr/>
      </w:r>
    </w:p>
    <w:p>
      <w:pPr>
        <w:pStyle w:val="Nagwek2"/>
        <w:numPr>
          <w:ilvl w:val="1"/>
          <w:numId w:val="1"/>
        </w:numPr>
        <w:shd w:fill="FFFFFF" w:val="clear"/>
        <w:spacing w:lineRule="exact" w:line="220" w:before="0" w:after="297"/>
        <w:ind w:left="2760" w:right="0" w:hanging="0"/>
        <w:jc w:val="left"/>
        <w:outlineLvl w:val="1"/>
        <w:rPr/>
      </w:pPr>
      <w:bookmarkStart w:id="0" w:name="bookmark5"/>
      <w:r>
        <w:rPr>
          <w:rStyle w:val="CharStyle4"/>
        </w:rPr>
        <w:t>F</w:t>
      </w:r>
      <w:bookmarkStart w:id="1" w:name="__DdeLink__785_2461340852"/>
      <w:bookmarkEnd w:id="0"/>
      <w:bookmarkEnd w:id="1"/>
      <w:r>
        <w:rPr>
          <w:rStyle w:val="CharStyle4"/>
        </w:rPr>
        <w:t>ORMULARZ KONSULTACYJNY</w:t>
      </w:r>
    </w:p>
    <w:p>
      <w:pPr>
        <w:pStyle w:val="Teksttreci2"/>
        <w:shd w:fill="FFFFFF" w:val="clear"/>
        <w:spacing w:lineRule="exact" w:line="240" w:before="0" w:after="294"/>
        <w:ind w:left="0" w:right="0" w:hanging="0"/>
        <w:jc w:val="both"/>
        <w:rPr/>
      </w:pPr>
      <w:r>
        <w:rPr>
          <w:rStyle w:val="CharStyle11"/>
          <w:color w:val="000000"/>
          <w:lang w:val="pl" w:eastAsia="pl" w:bidi="pl"/>
        </w:rPr>
        <w:t>Dokument podlegający konsultacji:</w:t>
      </w:r>
    </w:p>
    <w:p>
      <w:pPr>
        <w:pStyle w:val="Nagwek2"/>
        <w:numPr>
          <w:ilvl w:val="1"/>
          <w:numId w:val="1"/>
        </w:numPr>
        <w:shd w:fill="FFFFFF" w:val="clear"/>
        <w:spacing w:lineRule="exact" w:line="220" w:before="0" w:after="0"/>
        <w:ind w:left="2460" w:right="0" w:hanging="0"/>
        <w:jc w:val="left"/>
        <w:outlineLvl w:val="1"/>
        <w:rPr/>
      </w:pPr>
      <w:bookmarkStart w:id="2" w:name="bookmark6"/>
      <w:bookmarkEnd w:id="2"/>
      <w:r>
        <w:rPr>
          <w:rStyle w:val="CharStyle4"/>
        </w:rPr>
        <w:t>Projekt uchwały w sprawie uchwalenia</w:t>
      </w:r>
    </w:p>
    <w:p>
      <w:pPr>
        <w:pStyle w:val="Nagwek2"/>
        <w:numPr>
          <w:ilvl w:val="1"/>
          <w:numId w:val="1"/>
        </w:numPr>
        <w:shd w:fill="FFFFFF" w:val="clear"/>
        <w:spacing w:lineRule="exact" w:line="220" w:before="0" w:after="0"/>
        <w:ind w:left="2460" w:right="0" w:hanging="0"/>
        <w:jc w:val="left"/>
        <w:outlineLvl w:val="1"/>
        <w:rPr>
          <w:rStyle w:val="CharStyle4"/>
        </w:rPr>
      </w:pPr>
      <w:r>
        <w:rPr/>
      </w:r>
    </w:p>
    <w:p>
      <w:pPr>
        <w:pStyle w:val="Nagwek2"/>
        <w:numPr>
          <w:ilvl w:val="1"/>
          <w:numId w:val="1"/>
        </w:numPr>
        <w:shd w:fill="FFFFFF" w:val="clear"/>
        <w:spacing w:lineRule="exact" w:line="220" w:before="0" w:after="0"/>
        <w:ind w:left="2460" w:right="0" w:hanging="0"/>
        <w:jc w:val="left"/>
        <w:outlineLvl w:val="1"/>
        <w:rPr>
          <w:rStyle w:val="CharStyle4"/>
        </w:rPr>
      </w:pPr>
      <w:r>
        <w:rPr/>
      </w:r>
    </w:p>
    <w:p>
      <w:pPr>
        <w:pStyle w:val="Podpistabeli"/>
        <w:numPr>
          <w:ilvl w:val="1"/>
          <w:numId w:val="1"/>
        </w:numPr>
        <w:shd w:fill="FFFFFF" w:val="clear"/>
        <w:spacing w:lineRule="exact" w:line="220" w:before="0" w:after="0"/>
        <w:ind w:left="0" w:right="0" w:hanging="0"/>
        <w:jc w:val="center"/>
        <w:outlineLvl w:val="1"/>
        <w:rPr/>
      </w:pPr>
      <w:r>
        <w:rPr>
          <w:rStyle w:val="CharStyle17"/>
        </w:rPr>
        <w:t>STATUTU SOŁECTWA ..................................................</w:t>
      </w:r>
    </w:p>
    <w:p>
      <w:pPr>
        <w:pStyle w:val="Podpistabeli"/>
        <w:numPr>
          <w:ilvl w:val="1"/>
          <w:numId w:val="1"/>
        </w:numPr>
        <w:shd w:fill="FFFFFF" w:val="clear"/>
        <w:spacing w:lineRule="exact" w:line="220" w:before="0" w:after="0"/>
        <w:ind w:left="0" w:right="0" w:hanging="0"/>
        <w:jc w:val="center"/>
        <w:outlineLvl w:val="1"/>
        <w:rPr>
          <w:rStyle w:val="CharStyle17"/>
        </w:rPr>
      </w:pPr>
      <w:r>
        <w:rPr/>
      </w:r>
    </w:p>
    <w:p>
      <w:pPr>
        <w:pStyle w:val="Podpistabeli"/>
        <w:numPr>
          <w:ilvl w:val="1"/>
          <w:numId w:val="1"/>
        </w:numPr>
        <w:shd w:fill="FFFFFF" w:val="clear"/>
        <w:spacing w:lineRule="exact" w:line="220" w:before="0" w:after="0"/>
        <w:ind w:left="0" w:right="0" w:hanging="0"/>
        <w:jc w:val="center"/>
        <w:outlineLvl w:val="1"/>
        <w:rPr>
          <w:rStyle w:val="CharStyle17"/>
        </w:rPr>
      </w:pPr>
      <w:r>
        <w:rPr/>
      </w:r>
    </w:p>
    <w:tbl>
      <w:tblPr>
        <w:tblW w:w="9917" w:type="dxa"/>
        <w:jc w:val="center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682"/>
        <w:gridCol w:w="2270"/>
        <w:gridCol w:w="3542"/>
        <w:gridCol w:w="3423"/>
      </w:tblGrid>
      <w:tr>
        <w:trPr>
          <w:trHeight w:val="1368" w:hRule="exact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Teksttreci2"/>
              <w:shd w:fill="FFFFFF" w:val="clear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CharStyle18"/>
              </w:rPr>
              <w:t>LP.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Teksttreci2"/>
              <w:shd w:fill="FFFFFF" w:val="clear"/>
              <w:spacing w:lineRule="exact" w:line="264" w:before="0" w:after="0"/>
              <w:ind w:left="0" w:right="0" w:hanging="0"/>
              <w:rPr/>
            </w:pPr>
            <w:r>
              <w:rPr>
                <w:rStyle w:val="CharStyle18"/>
              </w:rPr>
              <w:t>Wskazanie § które Państwa zdaniem wymagałyby zmiany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Teksttreci2"/>
              <w:shd w:fill="FFFFFF" w:val="clear"/>
              <w:spacing w:lineRule="exact" w:line="220" w:before="0" w:after="0"/>
              <w:ind w:left="0" w:right="0" w:hanging="0"/>
              <w:rPr/>
            </w:pPr>
            <w:r>
              <w:rPr>
                <w:rStyle w:val="CharStyle18"/>
              </w:rPr>
              <w:t>Propozycja nowych zapisów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Teksttreci2"/>
              <w:shd w:fill="FFFFFF" w:val="clear"/>
              <w:spacing w:lineRule="exact" w:line="220" w:before="0" w:after="0"/>
              <w:ind w:left="0" w:right="0" w:hanging="0"/>
              <w:rPr/>
            </w:pPr>
            <w:r>
              <w:rPr>
                <w:rStyle w:val="CharStyle18"/>
              </w:rPr>
              <w:t>Uzasadnienie</w:t>
            </w:r>
          </w:p>
        </w:tc>
      </w:tr>
      <w:tr>
        <w:trPr>
          <w:trHeight w:val="1675" w:hRule="exact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Teksttreci2"/>
              <w:shd w:fill="FFFFFF" w:val="clear"/>
              <w:spacing w:lineRule="exact" w:line="280" w:before="0" w:after="0"/>
              <w:ind w:left="140" w:right="0" w:hanging="0"/>
              <w:jc w:val="left"/>
              <w:rPr/>
            </w:pPr>
            <w:r>
              <w:rPr>
                <w:rStyle w:val="CharStyle19"/>
              </w:rPr>
              <w:t>1</w:t>
            </w:r>
            <w:r>
              <w:rPr>
                <w:rStyle w:val="CharStyle20"/>
              </w:rPr>
              <w:t>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56" w:hRule="exact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Teksttreci2"/>
              <w:shd w:fill="FFFFFF" w:val="clear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CharStyle18"/>
              </w:rPr>
              <w:t>2.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56" w:hRule="exact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Teksttreci2"/>
              <w:shd w:fill="FFFFFF" w:val="clear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CharStyle18"/>
              </w:rPr>
              <w:t>3.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Podpistabeli"/>
        <w:shd w:fill="FFFFFF" w:val="clear"/>
        <w:spacing w:lineRule="exact" w:line="220" w:before="0" w:after="0"/>
        <w:ind w:left="0" w:right="0" w:hanging="0"/>
        <w:jc w:val="left"/>
        <w:rPr/>
      </w:pPr>
      <w:r>
        <w:rPr>
          <w:rStyle w:val="CharStyle17"/>
        </w:rPr>
        <w:t>Informacje o zgłaszającym:</w:t>
      </w:r>
    </w:p>
    <w:p>
      <w:pPr>
        <w:pStyle w:val="Podpistabeli"/>
        <w:shd w:fill="FFFFFF" w:val="clear"/>
        <w:spacing w:lineRule="exact" w:line="220" w:before="0" w:after="0"/>
        <w:ind w:left="0" w:right="0" w:hanging="0"/>
        <w:jc w:val="left"/>
        <w:rPr>
          <w:rStyle w:val="CharStyle17"/>
        </w:rPr>
      </w:pPr>
      <w:r>
        <w:rPr/>
      </w:r>
    </w:p>
    <w:p>
      <w:pPr>
        <w:pStyle w:val="Teksttreci2"/>
        <w:shd w:fill="FFFFFF" w:val="clear"/>
        <w:tabs>
          <w:tab w:val="left" w:pos="2074" w:leader="underscore"/>
        </w:tabs>
        <w:spacing w:lineRule="exact" w:line="504" w:before="0" w:after="0"/>
        <w:ind w:left="0" w:right="0" w:hanging="0"/>
        <w:jc w:val="both"/>
        <w:rPr/>
      </w:pPr>
      <w:r>
        <w:rPr>
          <w:rStyle w:val="CharStyle6"/>
        </w:rPr>
        <w:t>Imię i nazwisko - ..........................................................................</w:t>
      </w:r>
    </w:p>
    <w:p>
      <w:pPr>
        <w:pStyle w:val="Teksttreci2"/>
        <w:shd w:fill="FFFFFF" w:val="clear"/>
        <w:tabs>
          <w:tab w:val="left" w:pos="1695" w:leader="dot"/>
        </w:tabs>
        <w:spacing w:lineRule="exact" w:line="504" w:before="0" w:after="0"/>
        <w:ind w:left="0" w:right="2665" w:hanging="0"/>
        <w:jc w:val="left"/>
        <w:rPr/>
      </w:pPr>
      <w:r>
        <w:rPr>
          <w:rStyle w:val="CharStyle6"/>
        </w:rPr>
        <w:t>Adres zamieszkania - ...............................................</w:t>
      </w:r>
      <w:r>
        <w:rPr>
          <w:rStyle w:val="CharStyle6"/>
        </w:rPr>
        <w:t>....................</w:t>
      </w:r>
    </w:p>
    <w:p>
      <w:pPr>
        <w:pStyle w:val="Teksttreci2"/>
        <w:shd w:fill="FFFFFF" w:val="clear"/>
        <w:tabs>
          <w:tab w:val="left" w:pos="1695" w:leader="dot"/>
        </w:tabs>
        <w:spacing w:lineRule="exact" w:line="504" w:before="0" w:after="0"/>
        <w:ind w:left="0" w:right="2665" w:hanging="0"/>
        <w:jc w:val="left"/>
        <w:rPr/>
      </w:pPr>
      <w:r>
        <w:rPr>
          <w:rStyle w:val="CharStyle6"/>
        </w:rPr>
        <w:t>Podpis -</w:t>
        <w:tab/>
        <w:t>..........................................................................</w:t>
      </w:r>
    </w:p>
    <w:p>
      <w:pPr>
        <w:pStyle w:val="Teksttreci2"/>
        <w:shd w:fill="FFFFFF" w:val="clear"/>
        <w:tabs>
          <w:tab w:val="left" w:pos="1695" w:leader="dot"/>
        </w:tabs>
        <w:spacing w:lineRule="exact" w:line="504" w:before="0" w:after="0"/>
        <w:ind w:left="0" w:right="7740" w:hanging="0"/>
        <w:jc w:val="left"/>
        <w:rPr>
          <w:rStyle w:val="CharStyle6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251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ans Condensed">
    <w:charset w:val="ee"/>
    <w:family w:val="auto"/>
    <w:pitch w:val="default"/>
  </w:font>
  <w:font w:name="Times New Roman">
    <w:charset w:val="ee"/>
    <w:family w:val="auto"/>
    <w:pitch w:val="default"/>
  </w:font>
  <w:font w:name="Lucida Sans Unicode">
    <w:charset w:val="ee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treci2"/>
      <w:shd w:fill="FFFFFF" w:val="clear"/>
      <w:spacing w:lineRule="exact" w:line="274" w:before="0" w:after="0"/>
      <w:ind w:left="0" w:right="740" w:hanging="0"/>
      <w:jc w:val="both"/>
      <w:rPr/>
    </w:pPr>
    <w:r>
      <w:rPr>
        <w:rStyle w:val="CharStyle6"/>
      </w:rPr>
      <w:t xml:space="preserve">Administratorem Pani/Pana danych osobowych jest Wójt Gminy Popów z siedzibą w Zawadach, ul. Częstochowska 6, 42-110 Popów. Klauzula informacyjna Administratora zgodna z art. 13 RODO dostępna jest na stronie </w:t>
    </w:r>
    <w:r>
      <w:rPr>
        <w:rStyle w:val="CharStyle11"/>
        <w:color w:val="000000"/>
        <w:lang w:val="pl" w:eastAsia="pl" w:bidi="pl"/>
      </w:rPr>
      <w:t xml:space="preserve">na stronie </w:t>
    </w:r>
    <w:hyperlink r:id="rId1">
      <w:r>
        <w:rPr>
          <w:rStyle w:val="CharStyle11"/>
        </w:rPr>
        <w:t>https://gminapopow.pl/</w:t>
      </w:r>
    </w:hyperlink>
    <w:r>
      <w:rPr>
        <w:rStyle w:val="CharStyle6"/>
        <w:color w:val="000000"/>
        <w:lang w:val="en-US" w:eastAsia="en-US" w:bidi="en-US"/>
      </w:rPr>
      <w:t xml:space="preserve"> </w:t>
    </w:r>
    <w:r>
      <w:rPr>
        <w:rStyle w:val="CharStyle6"/>
      </w:rPr>
      <w:t>oraz w siedzibie Urzędu Gminy.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FontStyle">
    <w:name w:val="DefaultFontStyle"/>
    <w:qFormat/>
    <w:rPr>
      <w:rFonts w:ascii="DejaVu Sans Condensed" w:hAnsi="DejaVu Sans Condensed" w:eastAsia="DejaVu Sans Condensed" w:cs="DejaVu Sans Condensed"/>
      <w:color w:val="000000"/>
      <w:spacing w:val="0"/>
      <w:w w:val="100"/>
      <w:position w:val="0"/>
      <w:sz w:val="24"/>
      <w:sz w:val="24"/>
      <w:szCs w:val="24"/>
      <w:vertAlign w:val="baseline"/>
      <w:lang w:val="pl" w:eastAsia="pl" w:bidi="pl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u w:val="none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z w:val="22"/>
      <w:szCs w:val="22"/>
      <w:u w:val="none"/>
    </w:rPr>
  </w:style>
  <w:style w:type="character" w:styleId="CharStyle11">
    <w:name w:val="CharStyle11"/>
    <w:basedOn w:val="CharStyle6"/>
    <w:qFormat/>
    <w:rPr>
      <w:color w:val="000000"/>
      <w:spacing w:val="0"/>
      <w:w w:val="100"/>
      <w:position w:val="0"/>
      <w:sz w:val="24"/>
      <w:sz w:val="24"/>
      <w:szCs w:val="24"/>
      <w:u w:val="single"/>
      <w:vertAlign w:val="baseline"/>
      <w:lang w:val="en-US" w:eastAsia="en-US" w:bidi="en-US"/>
    </w:rPr>
  </w:style>
  <w:style w:type="character" w:styleId="CharStyle17">
    <w:name w:val="CharStyle17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z w:val="22"/>
      <w:szCs w:val="22"/>
      <w:u w:val="none"/>
    </w:rPr>
  </w:style>
  <w:style w:type="character" w:styleId="CharStyle18">
    <w:name w:val="CharStyle18"/>
    <w:basedOn w:val="CharStyle6"/>
    <w:qFormat/>
    <w:rPr>
      <w:b/>
      <w:bCs/>
      <w:color w:val="000000"/>
      <w:spacing w:val="0"/>
      <w:w w:val="100"/>
      <w:position w:val="0"/>
      <w:sz w:val="22"/>
      <w:sz w:val="22"/>
      <w:szCs w:val="22"/>
      <w:vertAlign w:val="baseline"/>
      <w:lang w:val="pl" w:eastAsia="pl" w:bidi="pl"/>
    </w:rPr>
  </w:style>
  <w:style w:type="character" w:styleId="CharStyle19">
    <w:name w:val="CharStyle19"/>
    <w:basedOn w:val="CharStyle6"/>
    <w:qFormat/>
    <w:rPr>
      <w:b/>
      <w:bCs/>
      <w:color w:val="000000"/>
      <w:spacing w:val="0"/>
      <w:w w:val="100"/>
      <w:position w:val="0"/>
      <w:sz w:val="24"/>
      <w:sz w:val="24"/>
      <w:szCs w:val="24"/>
      <w:vertAlign w:val="baseline"/>
      <w:lang w:val="pl" w:eastAsia="pl" w:bidi="pl"/>
    </w:rPr>
  </w:style>
  <w:style w:type="character" w:styleId="CharStyle20">
    <w:name w:val="CharStyle20"/>
    <w:basedOn w:val="CharStyle6"/>
    <w:qFormat/>
    <w:rPr>
      <w:rFonts w:ascii="Lucida Sans Unicode" w:hAnsi="Lucida Sans Unicode" w:eastAsia="Lucida Sans Unicode" w:cs="Lucida Sans Unicode"/>
      <w:b w:val="false"/>
      <w:bCs w:val="false"/>
      <w:color w:val="000000"/>
      <w:spacing w:val="0"/>
      <w:w w:val="100"/>
      <w:position w:val="0"/>
      <w:sz w:val="28"/>
      <w:sz w:val="28"/>
      <w:szCs w:val="28"/>
      <w:vertAlign w:val="baseline"/>
      <w:lang w:val="pl" w:eastAsia="pl" w:bidi="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2">
    <w:name w:val="Tekst treści (2)"/>
    <w:qFormat/>
    <w:pPr>
      <w:widowControl/>
      <w:shd w:fill="FFFFFF" w:val="clear"/>
      <w:spacing w:lineRule="auto" w:before="240" w:after="36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2"/>
      <w:sz w:val="24"/>
      <w:szCs w:val="24"/>
      <w:u w:val="none"/>
      <w:lang w:val="pl-PL" w:eastAsia="zh-CN" w:bidi="hi-IN"/>
    </w:rPr>
  </w:style>
  <w:style w:type="paragraph" w:styleId="Nagwek2">
    <w:name w:val="Nagłówek #2"/>
    <w:qFormat/>
    <w:pPr>
      <w:widowControl/>
      <w:shd w:fill="FFFFFF" w:val="clear"/>
      <w:spacing w:lineRule="exact" w:line="321" w:before="0" w:after="240"/>
      <w:jc w:val="center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auto"/>
      <w:kern w:val="2"/>
      <w:sz w:val="22"/>
      <w:szCs w:val="22"/>
      <w:u w:val="none"/>
      <w:lang w:val="pl-PL" w:eastAsia="zh-CN" w:bidi="hi-IN"/>
    </w:rPr>
  </w:style>
  <w:style w:type="paragraph" w:styleId="Podpistabeli">
    <w:name w:val="Podpis tabeli"/>
    <w:qFormat/>
    <w:pPr>
      <w:widowControl/>
      <w:shd w:fill="FFFFFF" w:val="clear"/>
      <w:spacing w:lineRule="auto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auto"/>
      <w:kern w:val="2"/>
      <w:sz w:val="22"/>
      <w:szCs w:val="22"/>
      <w:u w:val="none"/>
      <w:lang w:val="pl-PL" w:eastAsia="zh-CN" w:bidi="hi-IN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gminapopow.p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LibreOffice/5.4.2.2$Windows_x86 LibreOffice_project/22b09f6418e8c2d508a9eaf86b2399209b0990f4</Application>
  <Pages>1</Pages>
  <Words>93</Words>
  <Characters>810</Characters>
  <CharactersWithSpaces>886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2019-03-04T09:01:20Z</dcterms:created>
  <dc:creator/>
  <dc:description/>
  <dc:language>pl-PL</dc:language>
  <cp:lastModifiedBy/>
  <dcterms:modified xsi:type="dcterms:W3CDTF">2019-03-04T09:05:48Z</dcterms:modified>
  <cp:revision>1</cp:revision>
  <dc:subject/>
  <dc:title/>
</cp:coreProperties>
</file>