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92" w:rsidRPr="00863192" w:rsidRDefault="00863192" w:rsidP="00863192">
      <w:pPr>
        <w:pBdr>
          <w:bottom w:val="single" w:sz="6" w:space="1" w:color="auto"/>
        </w:pBdr>
        <w:spacing w:after="0" w:line="240" w:lineRule="auto"/>
        <w:jc w:val="center"/>
        <w:rPr>
          <w:rFonts w:ascii="Arial" w:eastAsia="Times New Roman" w:hAnsi="Arial" w:cs="Arial"/>
          <w:vanish/>
          <w:sz w:val="16"/>
          <w:szCs w:val="16"/>
          <w:lang w:eastAsia="pl-PL"/>
        </w:rPr>
      </w:pPr>
      <w:r w:rsidRPr="00863192">
        <w:rPr>
          <w:rFonts w:ascii="Arial" w:eastAsia="Times New Roman" w:hAnsi="Arial" w:cs="Arial"/>
          <w:vanish/>
          <w:sz w:val="16"/>
          <w:szCs w:val="16"/>
          <w:lang w:eastAsia="pl-PL"/>
        </w:rPr>
        <w:t>Początek formularza</w:t>
      </w:r>
    </w:p>
    <w:p w:rsidR="00863192" w:rsidRPr="00863192" w:rsidRDefault="00863192" w:rsidP="00863192">
      <w:pPr>
        <w:spacing w:after="24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Ogłoszenie nr 586073-N-2020 z dnia 2020-09-16 r. </w:t>
      </w:r>
    </w:p>
    <w:p w:rsidR="00863192" w:rsidRPr="00863192" w:rsidRDefault="00863192" w:rsidP="00863192">
      <w:pPr>
        <w:spacing w:after="0" w:line="240" w:lineRule="auto"/>
        <w:jc w:val="center"/>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Gmina Popów: Usługi związane z odbiorem, transportem i zagospodarowaniem odpadów komunalnych od właścicieli nieruchomości zamieszkałych na terenie Gminy Popów</w:t>
      </w:r>
      <w:r w:rsidRPr="00863192">
        <w:rPr>
          <w:rFonts w:ascii="Times New Roman" w:eastAsia="Times New Roman" w:hAnsi="Times New Roman" w:cs="Times New Roman"/>
          <w:sz w:val="24"/>
          <w:szCs w:val="24"/>
          <w:lang w:eastAsia="pl-PL"/>
        </w:rPr>
        <w:br/>
        <w:t xml:space="preserve">OGŁOSZENIE O ZAMÓWIENIU - Usługi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Zamieszczanie ogłoszenia:</w:t>
      </w:r>
      <w:r w:rsidRPr="00863192">
        <w:rPr>
          <w:rFonts w:ascii="Times New Roman" w:eastAsia="Times New Roman" w:hAnsi="Times New Roman" w:cs="Times New Roman"/>
          <w:sz w:val="24"/>
          <w:szCs w:val="24"/>
          <w:lang w:eastAsia="pl-PL"/>
        </w:rPr>
        <w:t xml:space="preserve"> Zamieszczanie obowiązkowe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Ogłoszenie dotyczy:</w:t>
      </w:r>
      <w:r w:rsidRPr="00863192">
        <w:rPr>
          <w:rFonts w:ascii="Times New Roman" w:eastAsia="Times New Roman" w:hAnsi="Times New Roman" w:cs="Times New Roman"/>
          <w:sz w:val="24"/>
          <w:szCs w:val="24"/>
          <w:lang w:eastAsia="pl-PL"/>
        </w:rPr>
        <w:t xml:space="preserve"> Zamówienia publicznego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Nazwa projektu lub programu</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3192">
        <w:rPr>
          <w:rFonts w:ascii="Times New Roman" w:eastAsia="Times New Roman" w:hAnsi="Times New Roman" w:cs="Times New Roman"/>
          <w:sz w:val="24"/>
          <w:szCs w:val="24"/>
          <w:lang w:eastAsia="pl-PL"/>
        </w:rPr>
        <w:t>Pzp</w:t>
      </w:r>
      <w:proofErr w:type="spellEnd"/>
      <w:r w:rsidRPr="008631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u w:val="single"/>
          <w:lang w:eastAsia="pl-PL"/>
        </w:rPr>
        <w:t>SEKCJA I: ZAMAWIAJĄCY</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Postępowanie przeprowadza centralny zamawiający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Informacje na temat podmiotu któremu zamawiający powierzył/powierzyli prowadzenie postępowania:</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Postępowanie jest przeprowadzane wspólnie przez zamawiających</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Informacje dodatkowe:</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 1) NAZWA I ADRES: </w:t>
      </w:r>
      <w:r w:rsidRPr="00863192">
        <w:rPr>
          <w:rFonts w:ascii="Times New Roman" w:eastAsia="Times New Roman" w:hAnsi="Times New Roman" w:cs="Times New Roman"/>
          <w:sz w:val="24"/>
          <w:szCs w:val="24"/>
          <w:lang w:eastAsia="pl-PL"/>
        </w:rPr>
        <w:t xml:space="preserve">Gmina Popów, krajowy numer identyfikacyjny 15139836200000, ul. Częstochowska  6 , 42-110  Zawady, woj. śląskie, państwo Polska, tel. 34 317 70 67, e-mail zamowienia@gminapopow.pl, faks .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lastRenderedPageBreak/>
        <w:t xml:space="preserve">Adres strony internetowej (URL): http://www.bip.gminapopow.pl/ </w:t>
      </w:r>
      <w:r w:rsidRPr="00863192">
        <w:rPr>
          <w:rFonts w:ascii="Times New Roman" w:eastAsia="Times New Roman" w:hAnsi="Times New Roman" w:cs="Times New Roman"/>
          <w:sz w:val="24"/>
          <w:szCs w:val="24"/>
          <w:lang w:eastAsia="pl-PL"/>
        </w:rPr>
        <w:br/>
        <w:t xml:space="preserve">Adres profilu nabywcy: </w:t>
      </w:r>
      <w:r w:rsidRPr="008631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 2) RODZAJ ZAMAWIAJĄCEGO: </w:t>
      </w:r>
      <w:r w:rsidRPr="00863192">
        <w:rPr>
          <w:rFonts w:ascii="Times New Roman" w:eastAsia="Times New Roman" w:hAnsi="Times New Roman" w:cs="Times New Roman"/>
          <w:sz w:val="24"/>
          <w:szCs w:val="24"/>
          <w:lang w:eastAsia="pl-PL"/>
        </w:rPr>
        <w:t xml:space="preserve">Administracja samorządowa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I.3) WSPÓLNE UDZIELANIE ZAMÓWIENIA </w:t>
      </w:r>
      <w:r w:rsidRPr="00863192">
        <w:rPr>
          <w:rFonts w:ascii="Times New Roman" w:eastAsia="Times New Roman" w:hAnsi="Times New Roman" w:cs="Times New Roman"/>
          <w:b/>
          <w:bCs/>
          <w:i/>
          <w:iCs/>
          <w:sz w:val="24"/>
          <w:szCs w:val="24"/>
          <w:lang w:eastAsia="pl-PL"/>
        </w:rPr>
        <w:t>(jeżeli dotyczy)</w:t>
      </w:r>
      <w:r w:rsidRPr="00863192">
        <w:rPr>
          <w:rFonts w:ascii="Times New Roman" w:eastAsia="Times New Roman" w:hAnsi="Times New Roman" w:cs="Times New Roman"/>
          <w:b/>
          <w:bCs/>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I.4) KOMUNIKACJA: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http://www.bip.gminapopow.pl/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http://www.bip.gminapopow.pl/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Oferty lub wnioski o dopuszczenie do udziału w postępowaniu należy przesyłać:</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Elektronicznie</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adres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Nie </w:t>
      </w:r>
      <w:r w:rsidRPr="00863192">
        <w:rPr>
          <w:rFonts w:ascii="Times New Roman" w:eastAsia="Times New Roman" w:hAnsi="Times New Roman" w:cs="Times New Roman"/>
          <w:sz w:val="24"/>
          <w:szCs w:val="24"/>
          <w:lang w:eastAsia="pl-PL"/>
        </w:rPr>
        <w:br/>
        <w:t xml:space="preserve">Inny sposób: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Nie </w:t>
      </w:r>
      <w:r w:rsidRPr="00863192">
        <w:rPr>
          <w:rFonts w:ascii="Times New Roman" w:eastAsia="Times New Roman" w:hAnsi="Times New Roman" w:cs="Times New Roman"/>
          <w:sz w:val="24"/>
          <w:szCs w:val="24"/>
          <w:lang w:eastAsia="pl-PL"/>
        </w:rPr>
        <w:br/>
        <w:t xml:space="preserve">Inny sposób: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Adres: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lastRenderedPageBreak/>
        <w:br/>
      </w:r>
      <w:r w:rsidRPr="008631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u w:val="single"/>
          <w:lang w:eastAsia="pl-PL"/>
        </w:rPr>
        <w:t xml:space="preserve">SEKCJA II: PRZEDMIOT ZAMÓWIENIA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II.1) Nazwa nadana zamówieniu przez zamawiającego: </w:t>
      </w:r>
      <w:r w:rsidRPr="00863192">
        <w:rPr>
          <w:rFonts w:ascii="Times New Roman" w:eastAsia="Times New Roman" w:hAnsi="Times New Roman" w:cs="Times New Roman"/>
          <w:sz w:val="24"/>
          <w:szCs w:val="24"/>
          <w:lang w:eastAsia="pl-PL"/>
        </w:rPr>
        <w:t xml:space="preserve">Usługi związane z odbiorem, transportem i zagospodarowaniem odpadów komunalnych od właścicieli nieruchomości zamieszkałych na terenie Gminy Popów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Numer referencyjny: </w:t>
      </w:r>
      <w:r w:rsidRPr="00863192">
        <w:rPr>
          <w:rFonts w:ascii="Times New Roman" w:eastAsia="Times New Roman" w:hAnsi="Times New Roman" w:cs="Times New Roman"/>
          <w:sz w:val="24"/>
          <w:szCs w:val="24"/>
          <w:lang w:eastAsia="pl-PL"/>
        </w:rPr>
        <w:t xml:space="preserve">Znak sprawy: ZP.271.05.2020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3192" w:rsidRPr="00863192" w:rsidRDefault="00863192" w:rsidP="00863192">
      <w:pPr>
        <w:spacing w:after="0" w:line="240" w:lineRule="auto"/>
        <w:jc w:val="both"/>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II.2) Rodzaj zamówienia: </w:t>
      </w:r>
      <w:r w:rsidRPr="00863192">
        <w:rPr>
          <w:rFonts w:ascii="Times New Roman" w:eastAsia="Times New Roman" w:hAnsi="Times New Roman" w:cs="Times New Roman"/>
          <w:sz w:val="24"/>
          <w:szCs w:val="24"/>
          <w:lang w:eastAsia="pl-PL"/>
        </w:rPr>
        <w:t xml:space="preserve">Usługi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II.3) Informacja o możliwości składania ofert częściowych</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Zamówienie podzielone jest na części: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Oferty lub wnioski o dopuszczenie do udziału w postępowaniu można składać w odniesieniu do:</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II.4) Krótki opis przedmiotu zamówienia </w:t>
      </w:r>
      <w:r w:rsidRPr="008631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31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3192">
        <w:rPr>
          <w:rFonts w:ascii="Times New Roman" w:eastAsia="Times New Roman" w:hAnsi="Times New Roman" w:cs="Times New Roman"/>
          <w:sz w:val="24"/>
          <w:szCs w:val="24"/>
          <w:lang w:eastAsia="pl-PL"/>
        </w:rPr>
        <w:t xml:space="preserve">1. Przedmiotem zamówienia jest: 1) odbiór, transport i zagospodarowanie odpadów komunalnych od właścicieli nieruchomości zamieszkałych oraz nieruchomości wykorzystywanych na cele rekreacyjno –wypoczynkowe zlokalizowanych na terenie Gminy Popów oraz z Punktu Selektywnego Zbierania Odpadów Komunalnych (PSZOK); 2) wyposażenie nieruchomości zamieszkałych w: worki oraz pojemniki do zbierania odpadów komunalnych zmieszanych oraz worki i pojemniki do zbierania odpadów selektywnie zebranych (segregowanych); 3) przedmiot zamówienia został szczegółowo opisany w załączniku nr 1 do niniejszej SIWZ. 2. Zamawiający wymaga, aby przy realizacji zamówienia Wykonawca zatrudniał we własnym przedsiębiorstwie lub korzystał z pracy osób zatrudnionych w przedsiębiorstwie podwykonawcy na podstawie umowy o pracę, przy czym wymóg ten dotyczy następujących osób wykonujących czynności faktyczne w zakresie realizacji przedmiotu zamówienia tj.: - kierowców pojazdów, - osób zajmujących się załadunkiem/rozładunkiem odpadów komunalnych. 2.1. Dokumentowanie zatrudnienia osób wykonujących wskazane powyżej czynności będzie realizowane w następujący sposób: 1) na etapie oferowania – Wykonawca składa oświadczenie zgodnie z treścią Załącznika nr 2 - </w:t>
      </w:r>
      <w:r w:rsidRPr="00863192">
        <w:rPr>
          <w:rFonts w:ascii="Times New Roman" w:eastAsia="Times New Roman" w:hAnsi="Times New Roman" w:cs="Times New Roman"/>
          <w:sz w:val="24"/>
          <w:szCs w:val="24"/>
          <w:lang w:eastAsia="pl-PL"/>
        </w:rPr>
        <w:lastRenderedPageBreak/>
        <w:t xml:space="preserve">Formularza ofertowego do SIWZ; 2) na etapie po zawarciu umowy a przed przystąpieniem do realizacji robót – Wykonawca w terminie 5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Nieprzedstawienie we wskazanym terminie ww. oświadczeń, bądź przedstawienie oświadczeń niekompletnych, nieobejmujących wszystkich wyspecyfikowanych czynności może być podstawą do odstąpienia od umowy przez Zamawiającego z przyczyn leżących po stronie Wykonawcy oraz naliczenia nw. kar umownych; 3) na etapie realizacji umowy – Wykonawca na każde pisemne żądanie Zamawiającego w terminie 5 dni roboczych przedkładał będzie Zamawiającemu raport na temat stanu i formy zatrudnienia osób zaangażowanych w wykonywanie czynności wskazanych w SIWZ z oświadczeniami zatrudnionych osób o zatrudnieniu na umowę o pracę. W przypadku wątpliwości co do charakteru zatrudnienia osób wykonujących czynności wskazane powyżej, Zamawiający zastrzega sobie możliwość zgłoszenia tego faktu do Państwowej Inspekcji Pracy. 2.2. Na każde żądanie Zamawiającego, w terminie do 2 dni roboczych i w formie przez Zamawiającego określonej, Wykonawca jest zobowiązany udzielić wyjaśnień w powyższym zakresie. 2.3. W przypadku nieprzedstawienia w terminie informacji i/lub dokumentów, o których mowa w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2.1 niniejszego rozdziału SIWZ Wykonawca zapłaci każdorazowo karę w wysokości 200 zł. W przypadku niezatrudnienia przy realizacji wymaganych czynności osób na podstawie umowy o pracę, Wykonawca zapłaci Zamawiającemu karę umowną w wysokości 2000 zł za każdą osobę zatrudnioną w oparciu o inny stosunek prawny niż stosunek pracy. 2.4. Niewypełnienie zobowiązań dotyczących zatrudnienia osób może być podstawą do wypowiedzenia przez Zamawiającego umowy z przyczyn leżących po stronie Wykonawcy.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II.5) Główny kod CPV: </w:t>
      </w:r>
      <w:r w:rsidRPr="00863192">
        <w:rPr>
          <w:rFonts w:ascii="Times New Roman" w:eastAsia="Times New Roman" w:hAnsi="Times New Roman" w:cs="Times New Roman"/>
          <w:sz w:val="24"/>
          <w:szCs w:val="24"/>
          <w:lang w:eastAsia="pl-PL"/>
        </w:rPr>
        <w:t xml:space="preserve">90500000-2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Dodatkowe kody CPV:</w:t>
      </w:r>
      <w:r w:rsidRPr="008631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63192" w:rsidRPr="00863192" w:rsidTr="00863192">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Kod CPV</w:t>
            </w:r>
          </w:p>
        </w:tc>
      </w:tr>
      <w:tr w:rsidR="00863192" w:rsidRPr="00863192" w:rsidTr="00863192">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90533000-2</w:t>
            </w:r>
          </w:p>
        </w:tc>
      </w:tr>
    </w:tbl>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II.6) Całkowita wartość zamówienia </w:t>
      </w:r>
      <w:r w:rsidRPr="00863192">
        <w:rPr>
          <w:rFonts w:ascii="Times New Roman" w:eastAsia="Times New Roman" w:hAnsi="Times New Roman" w:cs="Times New Roman"/>
          <w:i/>
          <w:iCs/>
          <w:sz w:val="24"/>
          <w:szCs w:val="24"/>
          <w:lang w:eastAsia="pl-PL"/>
        </w:rPr>
        <w:t>(jeżeli zamawiający podaje informacje o wartości zamówienia)</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Wartość bez VAT: </w:t>
      </w:r>
      <w:r w:rsidRPr="00863192">
        <w:rPr>
          <w:rFonts w:ascii="Times New Roman" w:eastAsia="Times New Roman" w:hAnsi="Times New Roman" w:cs="Times New Roman"/>
          <w:sz w:val="24"/>
          <w:szCs w:val="24"/>
          <w:lang w:eastAsia="pl-PL"/>
        </w:rPr>
        <w:br/>
        <w:t xml:space="preserve">Waluta: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63192">
        <w:rPr>
          <w:rFonts w:ascii="Times New Roman" w:eastAsia="Times New Roman" w:hAnsi="Times New Roman" w:cs="Times New Roman"/>
          <w:b/>
          <w:bCs/>
          <w:sz w:val="24"/>
          <w:szCs w:val="24"/>
          <w:lang w:eastAsia="pl-PL"/>
        </w:rPr>
        <w:t>pkt</w:t>
      </w:r>
      <w:proofErr w:type="spellEnd"/>
      <w:r w:rsidRPr="00863192">
        <w:rPr>
          <w:rFonts w:ascii="Times New Roman" w:eastAsia="Times New Roman" w:hAnsi="Times New Roman" w:cs="Times New Roman"/>
          <w:b/>
          <w:bCs/>
          <w:sz w:val="24"/>
          <w:szCs w:val="24"/>
          <w:lang w:eastAsia="pl-PL"/>
        </w:rPr>
        <w:t xml:space="preserve"> 6 i 7 lub w art. 134 ust. 6 </w:t>
      </w:r>
      <w:proofErr w:type="spellStart"/>
      <w:r w:rsidRPr="00863192">
        <w:rPr>
          <w:rFonts w:ascii="Times New Roman" w:eastAsia="Times New Roman" w:hAnsi="Times New Roman" w:cs="Times New Roman"/>
          <w:b/>
          <w:bCs/>
          <w:sz w:val="24"/>
          <w:szCs w:val="24"/>
          <w:lang w:eastAsia="pl-PL"/>
        </w:rPr>
        <w:t>pkt</w:t>
      </w:r>
      <w:proofErr w:type="spellEnd"/>
      <w:r w:rsidRPr="00863192">
        <w:rPr>
          <w:rFonts w:ascii="Times New Roman" w:eastAsia="Times New Roman" w:hAnsi="Times New Roman" w:cs="Times New Roman"/>
          <w:b/>
          <w:bCs/>
          <w:sz w:val="24"/>
          <w:szCs w:val="24"/>
          <w:lang w:eastAsia="pl-PL"/>
        </w:rPr>
        <w:t xml:space="preserve"> 3 ustawy </w:t>
      </w:r>
      <w:proofErr w:type="spellStart"/>
      <w:r w:rsidRPr="00863192">
        <w:rPr>
          <w:rFonts w:ascii="Times New Roman" w:eastAsia="Times New Roman" w:hAnsi="Times New Roman" w:cs="Times New Roman"/>
          <w:b/>
          <w:bCs/>
          <w:sz w:val="24"/>
          <w:szCs w:val="24"/>
          <w:lang w:eastAsia="pl-PL"/>
        </w:rPr>
        <w:t>Pzp</w:t>
      </w:r>
      <w:proofErr w:type="spellEnd"/>
      <w:r w:rsidRPr="00863192">
        <w:rPr>
          <w:rFonts w:ascii="Times New Roman" w:eastAsia="Times New Roman" w:hAnsi="Times New Roman" w:cs="Times New Roman"/>
          <w:b/>
          <w:bCs/>
          <w:sz w:val="24"/>
          <w:szCs w:val="24"/>
          <w:lang w:eastAsia="pl-PL"/>
        </w:rPr>
        <w:t xml:space="preserve">: </w:t>
      </w: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6 lub w art. 134 ust. 6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3 ustawy </w:t>
      </w:r>
      <w:proofErr w:type="spellStart"/>
      <w:r w:rsidRPr="00863192">
        <w:rPr>
          <w:rFonts w:ascii="Times New Roman" w:eastAsia="Times New Roman" w:hAnsi="Times New Roman" w:cs="Times New Roman"/>
          <w:sz w:val="24"/>
          <w:szCs w:val="24"/>
          <w:lang w:eastAsia="pl-PL"/>
        </w:rPr>
        <w:t>Pzp</w:t>
      </w:r>
      <w:proofErr w:type="spellEnd"/>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miesiącach:   </w:t>
      </w:r>
      <w:r w:rsidRPr="00863192">
        <w:rPr>
          <w:rFonts w:ascii="Times New Roman" w:eastAsia="Times New Roman" w:hAnsi="Times New Roman" w:cs="Times New Roman"/>
          <w:i/>
          <w:iCs/>
          <w:sz w:val="24"/>
          <w:szCs w:val="24"/>
          <w:lang w:eastAsia="pl-PL"/>
        </w:rPr>
        <w:t xml:space="preserve"> lub </w:t>
      </w:r>
      <w:r w:rsidRPr="00863192">
        <w:rPr>
          <w:rFonts w:ascii="Times New Roman" w:eastAsia="Times New Roman" w:hAnsi="Times New Roman" w:cs="Times New Roman"/>
          <w:b/>
          <w:bCs/>
          <w:sz w:val="24"/>
          <w:szCs w:val="24"/>
          <w:lang w:eastAsia="pl-PL"/>
        </w:rPr>
        <w:t>dniach:</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i/>
          <w:iCs/>
          <w:sz w:val="24"/>
          <w:szCs w:val="24"/>
          <w:lang w:eastAsia="pl-PL"/>
        </w:rPr>
        <w:t>lub</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lastRenderedPageBreak/>
        <w:t xml:space="preserve">data rozpoczęcia: </w:t>
      </w:r>
      <w:r w:rsidRPr="00863192">
        <w:rPr>
          <w:rFonts w:ascii="Times New Roman" w:eastAsia="Times New Roman" w:hAnsi="Times New Roman" w:cs="Times New Roman"/>
          <w:sz w:val="24"/>
          <w:szCs w:val="24"/>
          <w:lang w:eastAsia="pl-PL"/>
        </w:rPr>
        <w:t> </w:t>
      </w:r>
      <w:r w:rsidRPr="00863192">
        <w:rPr>
          <w:rFonts w:ascii="Times New Roman" w:eastAsia="Times New Roman" w:hAnsi="Times New Roman" w:cs="Times New Roman"/>
          <w:i/>
          <w:iCs/>
          <w:sz w:val="24"/>
          <w:szCs w:val="24"/>
          <w:lang w:eastAsia="pl-PL"/>
        </w:rPr>
        <w:t xml:space="preserve"> lub </w:t>
      </w:r>
      <w:r w:rsidRPr="00863192">
        <w:rPr>
          <w:rFonts w:ascii="Times New Roman" w:eastAsia="Times New Roman" w:hAnsi="Times New Roman" w:cs="Times New Roman"/>
          <w:b/>
          <w:bCs/>
          <w:sz w:val="24"/>
          <w:szCs w:val="24"/>
          <w:lang w:eastAsia="pl-PL"/>
        </w:rPr>
        <w:t xml:space="preserve">zakończenia: </w:t>
      </w:r>
      <w:r w:rsidRPr="00863192">
        <w:rPr>
          <w:rFonts w:ascii="Times New Roman" w:eastAsia="Times New Roman" w:hAnsi="Times New Roman" w:cs="Times New Roman"/>
          <w:sz w:val="24"/>
          <w:szCs w:val="24"/>
          <w:lang w:eastAsia="pl-PL"/>
        </w:rPr>
        <w:t xml:space="preserve">2021-12-31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II.9) Informacje dodatkowe: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III.1) WARUNKI UDZIAŁU W POSTĘPOWANIU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Określenie warunków: Wykonawca spełni ten warunek, jeżeli wykaże, że: a) posiada zaświadczenie o wpisie do rejestru działalności regulowanej (prowadzonego przez Wójta Gminy Popów) w zakresie odbioru odpadów komunalnych od właścicieli nieruchomości z terenu gminy Popów, b) posiada wpis w rejestrze podmiotów wprowadzających produkty, produkty w opakowaniach i gospodarujących odpadami zgodnie z art. 49 ustawy z dnia 14 grudnia 2012 r. o odpadach (Dz. U. z 2020 r. poz. 797 z </w:t>
      </w:r>
      <w:proofErr w:type="spellStart"/>
      <w:r w:rsidRPr="00863192">
        <w:rPr>
          <w:rFonts w:ascii="Times New Roman" w:eastAsia="Times New Roman" w:hAnsi="Times New Roman" w:cs="Times New Roman"/>
          <w:sz w:val="24"/>
          <w:szCs w:val="24"/>
          <w:lang w:eastAsia="pl-PL"/>
        </w:rPr>
        <w:t>późn</w:t>
      </w:r>
      <w:proofErr w:type="spellEnd"/>
      <w:r w:rsidRPr="00863192">
        <w:rPr>
          <w:rFonts w:ascii="Times New Roman" w:eastAsia="Times New Roman" w:hAnsi="Times New Roman" w:cs="Times New Roman"/>
          <w:sz w:val="24"/>
          <w:szCs w:val="24"/>
          <w:lang w:eastAsia="pl-PL"/>
        </w:rPr>
        <w:t xml:space="preserve">. zm.) w zakresie transportu odpadów oraz zbierania zużytego sprzętu elektrycznego i elektronicznego i ma nadany indywidualny nr rejestrowy. </w:t>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III.1.2) Sytuacja finansowa lub ekonomiczna </w:t>
      </w:r>
      <w:r w:rsidRPr="00863192">
        <w:rPr>
          <w:rFonts w:ascii="Times New Roman" w:eastAsia="Times New Roman" w:hAnsi="Times New Roman" w:cs="Times New Roman"/>
          <w:sz w:val="24"/>
          <w:szCs w:val="24"/>
          <w:lang w:eastAsia="pl-PL"/>
        </w:rPr>
        <w:br/>
        <w:t xml:space="preserve">Określenie warunków: Wykonawca spełni ten warunek, jeżeli wykaże, że: - posiada dokument potwierdzający, że jest ubezpieczony od odpowiedzialności cywilnej w zakresie prowadzonej działalności związanej z przedmiotem zamówienia na kwotę minimum 250.000,00 zł przez cały okres obowiązywania umowy. </w:t>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III.1.3) Zdolność techniczna lub zawodowa </w:t>
      </w:r>
      <w:r w:rsidRPr="00863192">
        <w:rPr>
          <w:rFonts w:ascii="Times New Roman" w:eastAsia="Times New Roman" w:hAnsi="Times New Roman" w:cs="Times New Roman"/>
          <w:sz w:val="24"/>
          <w:szCs w:val="24"/>
          <w:lang w:eastAsia="pl-PL"/>
        </w:rPr>
        <w:br/>
        <w:t xml:space="preserve">Określenie warunków: Wykonawca spełni ten warunek, jeżeli wykaże, że: a) wykonał, a w przypadku świadczeń okresowych lub ciągłych również wykonuje usługi, w okresie ostatnich trzech lat przed upływem terminu składania ofert, a jeżeli okres prowadzenia działalności jest krótszy – w tym okresie: • minimum jedną usługę, której przedmiotem było lub jest odbieranie i zagospodarowanie niesegregowanych (zmieszanych) odpadów komunalnych od właścicieli nieruchomości zamieszkałych, w ilości nie mniejszej niż 300 Mg w ciągu co najmniej 12 kolejnych miesięcy; • minimum jedną usługę, której przedmiotem było lub jest odbieranie i zagospodarowanie segregowanych odpadów komunalnych od właścicieli nieruchomości zamieszkałych, w ilości nie mniejszej niż 100 Mg w ciągu co najmniej 12 kolejnych miesięcy; b) dysponuje lub będzie dysponował w celu wykonania przedmiotu zamówienia samochodami specjalistycznymi i innymi, spełniającymi wymagania techniczne określone przepisami ustawy prawo o ruchu drogowym oraz innymi przepisami szczególnymi, w tym: • co najmniej jednym pojazdem przystosowanym do odbierania zmieszanych odpadów komunalnych z pojemników o pojemności 120 l, 240 l, 1100 l; • co najmniej jednym pojazdem przystosowanym do odbierania segregowanych odpadów komunalnych takich jak: papier i tektura, tworzywa sztuczne, opakowania </w:t>
      </w:r>
      <w:proofErr w:type="spellStart"/>
      <w:r w:rsidRPr="00863192">
        <w:rPr>
          <w:rFonts w:ascii="Times New Roman" w:eastAsia="Times New Roman" w:hAnsi="Times New Roman" w:cs="Times New Roman"/>
          <w:sz w:val="24"/>
          <w:szCs w:val="24"/>
          <w:lang w:eastAsia="pl-PL"/>
        </w:rPr>
        <w:t>wielomateriałowe</w:t>
      </w:r>
      <w:proofErr w:type="spellEnd"/>
      <w:r w:rsidRPr="00863192">
        <w:rPr>
          <w:rFonts w:ascii="Times New Roman" w:eastAsia="Times New Roman" w:hAnsi="Times New Roman" w:cs="Times New Roman"/>
          <w:sz w:val="24"/>
          <w:szCs w:val="24"/>
          <w:lang w:eastAsia="pl-PL"/>
        </w:rPr>
        <w:t xml:space="preserve">, metale oraz odpady ulegające biodegradacji; • co najmniej jednym pojazdem przystosowanym do odbierania segregowanych odpadów komunalnych takich jak: szkło, popiół i żużel paleniskowy; • co najmniej jednym pojazdem przystosowanym do odbierania odpadów ze zbiórek ulicznych typu samochód skrzyniowy; • co najmniej jednym pojazdem przystosowanym do odbierania systemowych kontenerów do gromadzenia odpadów. Samochody przeznaczone do zbiórki odpadów komunalnych z terenu gminy Popów powinny posiadać europejską normę spalania paliw – min. EURO 5. c) posiada odpowiednią bazę magazynowo - transportową, usytuowaną i wyposażoną zgodnie z przepisami rozporządzenia Ministra Środowiska z dnia 11 stycznia 2013 r. w sprawie szczegółowych wymagań w zakresie odbierania odpadów komunalnych od właścicieli nieruchomości (Dz. U. z 2013 r. </w:t>
      </w:r>
      <w:r w:rsidRPr="00863192">
        <w:rPr>
          <w:rFonts w:ascii="Times New Roman" w:eastAsia="Times New Roman" w:hAnsi="Times New Roman" w:cs="Times New Roman"/>
          <w:sz w:val="24"/>
          <w:szCs w:val="24"/>
          <w:lang w:eastAsia="pl-PL"/>
        </w:rPr>
        <w:lastRenderedPageBreak/>
        <w:t xml:space="preserve">poz. 122).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4. Wykonawca w celu potwierdzenia spełniania warunków udziału w postępowaniu może polegać na zdolnościach technicznych lub zawodowych innych podmiotów, niezależnie od charakteru prawnego łączących go z nimi stosunków prawnych, na zasadach określonych w art. 22a UPZP.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 szczególności: 1) zakres dostępnych Wykonawcy zasobów innego podmiotu; 2) sposób wykorzystania zasobów innego podmiotu przez Wykonawcę przy wykonywaniu zamówienia; 3) zakres i okres udziału innego podmiotu przy wykonywaniu zamówienia; 4) czy podmiot, na zdolnościach którego wykonawca polega w odniesieniu do warunków udziału w postępowaniu dotyczących kwalifikacji zawodowych lub doświadczenia, zrealizuje czynności, których wskazane zdolności dotyczą. 5. W odniesieniu do warunków dotyczących zdolności technicznej lub zawodowej, Wykonawcy mogą polegać na zdolnościach innych podmiotów, jeżeli podmioty te zrealizują czynności, do realizacji których te zdolności są wymagane. 6. Wykonawcy mogą wspólnie ubiegać się o udzielenie zamówienia na zasadach określonych w art. 23 UPZP. </w:t>
      </w:r>
      <w:r w:rsidRPr="008631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3192">
        <w:rPr>
          <w:rFonts w:ascii="Times New Roman" w:eastAsia="Times New Roman" w:hAnsi="Times New Roman" w:cs="Times New Roman"/>
          <w:sz w:val="24"/>
          <w:szCs w:val="24"/>
          <w:lang w:eastAsia="pl-PL"/>
        </w:rPr>
        <w:br/>
        <w:t xml:space="preserve">Informacje dodatkowe: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III.2) PODSTAWY WYKLUCZENIA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3192">
        <w:rPr>
          <w:rFonts w:ascii="Times New Roman" w:eastAsia="Times New Roman" w:hAnsi="Times New Roman" w:cs="Times New Roman"/>
          <w:b/>
          <w:bCs/>
          <w:sz w:val="24"/>
          <w:szCs w:val="24"/>
          <w:lang w:eastAsia="pl-PL"/>
        </w:rPr>
        <w:t>Pzp</w:t>
      </w:r>
      <w:proofErr w:type="spellEnd"/>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3192">
        <w:rPr>
          <w:rFonts w:ascii="Times New Roman" w:eastAsia="Times New Roman" w:hAnsi="Times New Roman" w:cs="Times New Roman"/>
          <w:b/>
          <w:bCs/>
          <w:sz w:val="24"/>
          <w:szCs w:val="24"/>
          <w:lang w:eastAsia="pl-PL"/>
        </w:rPr>
        <w:t>Pzp</w:t>
      </w:r>
      <w:proofErr w:type="spellEnd"/>
      <w:r w:rsidRPr="008631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1 ustawy </w:t>
      </w:r>
      <w:proofErr w:type="spellStart"/>
      <w:r w:rsidRPr="00863192">
        <w:rPr>
          <w:rFonts w:ascii="Times New Roman" w:eastAsia="Times New Roman" w:hAnsi="Times New Roman" w:cs="Times New Roman"/>
          <w:sz w:val="24"/>
          <w:szCs w:val="24"/>
          <w:lang w:eastAsia="pl-PL"/>
        </w:rPr>
        <w:t>Pzp</w:t>
      </w:r>
      <w:proofErr w:type="spellEnd"/>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3192">
        <w:rPr>
          <w:rFonts w:ascii="Times New Roman" w:eastAsia="Times New Roman" w:hAnsi="Times New Roman" w:cs="Times New Roman"/>
          <w:sz w:val="24"/>
          <w:szCs w:val="24"/>
          <w:lang w:eastAsia="pl-PL"/>
        </w:rPr>
        <w:br/>
        <w:t xml:space="preserve">Tak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Oświadczenie o spełnianiu kryteriów selekcji </w:t>
      </w:r>
      <w:r w:rsidRPr="00863192">
        <w:rPr>
          <w:rFonts w:ascii="Times New Roman" w:eastAsia="Times New Roman" w:hAnsi="Times New Roman" w:cs="Times New Roman"/>
          <w:sz w:val="24"/>
          <w:szCs w:val="24"/>
          <w:lang w:eastAsia="pl-PL"/>
        </w:rPr>
        <w:br/>
        <w:t xml:space="preserve">Nie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1. 5. Na wezwanie Zamawiającego Wykonawca zobowiązany jest złożyć następujące oświadczenia lub dokumenty: 1) zaświadczenie o wpisie do rejestru działalności regulowanej (prowadzonego przez Wójta Gminy Popów) w zakresie odbioru odpadów komunalnych od właścicieli nieruchomości z terenu gminy Popów; 2) wpis do rejestru podmiotów wprowadzających produkty, produkty w opakowaniach i gospodarujących odpadami zgodnie z art. 49 ustawy z dnia 14.12.2012 r. o odpadach (Dz. U. z 2020 r. poz. 797 </w:t>
      </w:r>
      <w:proofErr w:type="spellStart"/>
      <w:r w:rsidRPr="00863192">
        <w:rPr>
          <w:rFonts w:ascii="Times New Roman" w:eastAsia="Times New Roman" w:hAnsi="Times New Roman" w:cs="Times New Roman"/>
          <w:sz w:val="24"/>
          <w:szCs w:val="24"/>
          <w:lang w:eastAsia="pl-PL"/>
        </w:rPr>
        <w:t>późn</w:t>
      </w:r>
      <w:proofErr w:type="spellEnd"/>
      <w:r w:rsidRPr="00863192">
        <w:rPr>
          <w:rFonts w:ascii="Times New Roman" w:eastAsia="Times New Roman" w:hAnsi="Times New Roman" w:cs="Times New Roman"/>
          <w:sz w:val="24"/>
          <w:szCs w:val="24"/>
          <w:lang w:eastAsia="pl-PL"/>
        </w:rPr>
        <w:t xml:space="preserve"> zm.) w zakresie transportu odpadów oraz zbierania zużytego sprzętu elektrycznego i elektronicznego i ma nadany indywidualny nr rejestrowy; 3) potwierdzenie, że Wykonawca jest ubezpieczony od odpowiedzialności cywilnej w zakresie prowadzonej działalności związanej z przedmiotem zamówienia na sumę minimum 250.000,00 zł przez cały okres obowiązywania umowy; 4)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oświadczenia stanowi załącznik nr 8 do SIWZ 5) wykaz narzędzi, wyposażenia zakładu lub urządzeń technicznych dostępnych wykonawcy w celu wykonania zamówienia publicznego wraz z informacją o podstawie do dysponowania tymi zasobami; Wzór oświadczenia stanowi załącznik nr 9 do SIWZ 6)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1 UPZP. 6. Jeżeli jest to niezbędne do zapewnienia odpowiedniego przebiegu postępowania o udzielenie zamówienia, Zamawiający może na każdym etapie postępowania wezwać Wykonawcę do złożenia wszystkich lub niektórych oświadczeń lub dokumentów potwierdzających, że nie podlega wykluczeniu oraz spełnia warunki udziału w postępowaniu, a jeżeli zachodzą uzasadnione podstawy do uznania, że złożone uprzednio oświadczenia lub dokumenty nie są już aktualne, do złożenia aktualnych oświadczeń lub dokumentów. 7. Jeżeli wykaz, oświadczenia lub inne złożone przez Wykonawcę dokumenty, o których mowa w ust. 5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5 budzą wątpliwości Zamawiającego, może on zwrócić się bezpośrednio do właściwego podmiotu, na rzecz którego były wykonywane usługi, o dodatkowe informacje lub dokumenty w tym zakresie. 8. Wykonawca nie jest obowiązany do złożenia oświadczeń lub dokumentów potwierdzających okoliczności, o których mowa w ust. 5, jeżeli Zamawiający posiada oświadczenia lub dokumenty dotyczące tego Wykonawcy lub może je uzyskać za pomocą bezpłatnych i ogólnodostępnych baz danych, w szczególności rejestrów publicznych w rozumieniu ustawy z dnia 17 lutego 2005 r. </w:t>
      </w:r>
      <w:r w:rsidRPr="00863192">
        <w:rPr>
          <w:rFonts w:ascii="Times New Roman" w:eastAsia="Times New Roman" w:hAnsi="Times New Roman" w:cs="Times New Roman"/>
          <w:sz w:val="24"/>
          <w:szCs w:val="24"/>
          <w:lang w:eastAsia="pl-PL"/>
        </w:rPr>
        <w:lastRenderedPageBreak/>
        <w:t xml:space="preserve">o informatyzacji działalności podmiotów realizujących zadania publiczne (Dz. U. z 2020 r. poz. 346 z </w:t>
      </w:r>
      <w:proofErr w:type="spellStart"/>
      <w:r w:rsidRPr="00863192">
        <w:rPr>
          <w:rFonts w:ascii="Times New Roman" w:eastAsia="Times New Roman" w:hAnsi="Times New Roman" w:cs="Times New Roman"/>
          <w:sz w:val="24"/>
          <w:szCs w:val="24"/>
          <w:lang w:eastAsia="pl-PL"/>
        </w:rPr>
        <w:t>późn</w:t>
      </w:r>
      <w:proofErr w:type="spellEnd"/>
      <w:r w:rsidRPr="00863192">
        <w:rPr>
          <w:rFonts w:ascii="Times New Roman" w:eastAsia="Times New Roman" w:hAnsi="Times New Roman" w:cs="Times New Roman"/>
          <w:sz w:val="24"/>
          <w:szCs w:val="24"/>
          <w:lang w:eastAsia="pl-PL"/>
        </w:rPr>
        <w:t xml:space="preserve">. zm.).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III.5.1) W ZAKRESIE SPEŁNIANIA WARUNKÓW UDZIAŁU W POSTĘPOWANIU:</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III.5.2) W ZAKRESIE KRYTERIÓW SELEKCJI:</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III.7) INNE DOKUMENTY NIE WYMIENIONE W </w:t>
      </w:r>
      <w:proofErr w:type="spellStart"/>
      <w:r w:rsidRPr="00863192">
        <w:rPr>
          <w:rFonts w:ascii="Times New Roman" w:eastAsia="Times New Roman" w:hAnsi="Times New Roman" w:cs="Times New Roman"/>
          <w:b/>
          <w:bCs/>
          <w:sz w:val="24"/>
          <w:szCs w:val="24"/>
          <w:lang w:eastAsia="pl-PL"/>
        </w:rPr>
        <w:t>pkt</w:t>
      </w:r>
      <w:proofErr w:type="spellEnd"/>
      <w:r w:rsidRPr="00863192">
        <w:rPr>
          <w:rFonts w:ascii="Times New Roman" w:eastAsia="Times New Roman" w:hAnsi="Times New Roman" w:cs="Times New Roman"/>
          <w:b/>
          <w:bCs/>
          <w:sz w:val="24"/>
          <w:szCs w:val="24"/>
          <w:lang w:eastAsia="pl-PL"/>
        </w:rPr>
        <w:t xml:space="preserve"> III.3) - III.6)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1. Do oferty Wykonawca zobowiązany jest dołączyć aktualne na dzień składania ofert oświadczenie stanowiące wstępne potwierdzenie, że Wykonawca: 1) nie podlega wykluczeniu z postępowania; 2) spełnia warunki udziału w postępowaniu. 2. Oświadczenia, o których mowa w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1 Wykonawca zobowiązany jest złożyć zgodnie z wzorem stanowiącym załącznik nr 3 i 4 do SIWZ. 3. Wykonawca, w terminie 3 dni od dnia zamieszczenia na stronie internetowej informacji, o której mowa w art. 86 ust. 5 UPZP, przekazuje Zamawiającemu oświadczenie o przynależności lub braku przynależności do tej samej grupy kapitałowej, o której mowa w art. 24 ust. 1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23 ustawy UPZP. Wraz ze złożeniem oświadczenia, Wykonawca może przedstawić dowody, że powiązania z innym Wykonawcą nie prowadzą do zakłócenia konkurencji w postępowaniu o udzielenie zamówienia. Wzór oświadczenia stanowi załącznik nr 5 do SIWZ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u w:val="single"/>
          <w:lang w:eastAsia="pl-PL"/>
        </w:rPr>
        <w:t xml:space="preserve">SEKCJA IV: PROCEDURA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 xml:space="preserve">IV.1) OPIS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IV.1.1) Tryb udzielenia zamówienia: </w:t>
      </w:r>
      <w:r w:rsidRPr="00863192">
        <w:rPr>
          <w:rFonts w:ascii="Times New Roman" w:eastAsia="Times New Roman" w:hAnsi="Times New Roman" w:cs="Times New Roman"/>
          <w:sz w:val="24"/>
          <w:szCs w:val="24"/>
          <w:lang w:eastAsia="pl-PL"/>
        </w:rPr>
        <w:t xml:space="preserve">Przetarg nieograniczony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IV.1.2) Zamawiający żąda wniesienia wadium:</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Tak </w:t>
      </w:r>
      <w:r w:rsidRPr="00863192">
        <w:rPr>
          <w:rFonts w:ascii="Times New Roman" w:eastAsia="Times New Roman" w:hAnsi="Times New Roman" w:cs="Times New Roman"/>
          <w:sz w:val="24"/>
          <w:szCs w:val="24"/>
          <w:lang w:eastAsia="pl-PL"/>
        </w:rPr>
        <w:br/>
        <w:t xml:space="preserve">Informacja na temat wadium </w:t>
      </w:r>
      <w:r w:rsidRPr="00863192">
        <w:rPr>
          <w:rFonts w:ascii="Times New Roman" w:eastAsia="Times New Roman" w:hAnsi="Times New Roman" w:cs="Times New Roman"/>
          <w:sz w:val="24"/>
          <w:szCs w:val="24"/>
          <w:lang w:eastAsia="pl-PL"/>
        </w:rPr>
        <w:br/>
        <w:t xml:space="preserve">1. Wadium należy wnieść przed upływem terminu składania ofert na cały okres związania ofertą w wysokości: 15 000,00 zł, słownie: piętnaście tysięcy złotych w terminie do: 24.09.2020 roku, do godz. 10:00. 2. Wadium może być wniesione w jednej lub kilku następujących formach: 1) pieniądza, przelewem na rachunek bankowy Zamawiającego prowadzony w Banku Spółdzielczym, nr 94 8259 0004 2000 0000 0013 0007, z dopiskiem „Wadium w przetargu nieograniczonym na: „Usługi związane z odbiorem, transportem i zagospodarowaniem odpadów komunalnych od właścicieli nieruchomości zamieszkałych na terenie Gminy Popów, znak sprawy: ZP.271.05.2020”; 2) poręczeniach bankowych lub poręczeniach spółdzielczej kasy oszczędnościowo-kredytowej, z tym że poręczenie kasy jest zawsze poręczeniem pieniężnym; 3) gwarancjach bankowych lub ubezpieczeniowych; 4) poręczeniach udzielanych przez podmioty, o których mowa w art. 6b ust. 5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2 ustawy z 9 listopada 2000 r. o utworzeniu Polskiej Agencji Rozwoju Przedsiębiorczości. 3. W przypadku wniesienia wadium w formie gwarancji bankowej lub ubezpieczeniowej z treści gwarancji musi wyraźnie wynikać w szczególności: 1) zobowiązanie gwaranta (banku, zakładu ubezpieczeń) do zapłaty kwoty wadium nieodwołalnie i bezwarunkowo na pierwsze żądanie zamawiającego wzywające do zapłaty i zawierające oświadczenie, że zaistniały okoliczności wymienione w art. 46 ust. 4a i 5 UPZP; 2) termin obowiązywania gwarancji, który nie może być krótszy niż termin związania ofertą; 3) miejsce i termin zwrotu gwarancji. 4. Jeżeli </w:t>
      </w:r>
      <w:r w:rsidRPr="00863192">
        <w:rPr>
          <w:rFonts w:ascii="Times New Roman" w:eastAsia="Times New Roman" w:hAnsi="Times New Roman" w:cs="Times New Roman"/>
          <w:sz w:val="24"/>
          <w:szCs w:val="24"/>
          <w:lang w:eastAsia="pl-PL"/>
        </w:rPr>
        <w:lastRenderedPageBreak/>
        <w:t xml:space="preserve">wadium wniesione zostało w formie innej niż pieniądz, oryginały dokumentów, o których mowa w ust. 2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2-4 należy załączyć do składanej oferty, bądź też złożyć w siedzibie Zamawiającego przed upływem terminu składania ofert załączając ich kopie do składanej oferty. 5. Oferta wykonawcy, który nie wniesie wadium lub wniesie je w sposób nieprawidłowy zostanie odrzucona. Wniesienie wadium w pieniądzu będzie skuteczne, gdy wpływ środków na rachunek Zamawiającego nastąpi przed upływem terminu składania ofert. Oznacza to, że jeżeli z wyciągu z rachunku bankowego Zamawiającego wynika, iż kwota wadium została zaksięgowana po terminie składania ofert, zamawiający ma podstawy do odrzucenia oferty na podstawie art. 89 ust. 1 </w:t>
      </w:r>
      <w:proofErr w:type="spellStart"/>
      <w:r w:rsidRPr="00863192">
        <w:rPr>
          <w:rFonts w:ascii="Times New Roman" w:eastAsia="Times New Roman" w:hAnsi="Times New Roman" w:cs="Times New Roman"/>
          <w:sz w:val="24"/>
          <w:szCs w:val="24"/>
          <w:lang w:eastAsia="pl-PL"/>
        </w:rPr>
        <w:t>pkt</w:t>
      </w:r>
      <w:proofErr w:type="spellEnd"/>
      <w:r w:rsidRPr="00863192">
        <w:rPr>
          <w:rFonts w:ascii="Times New Roman" w:eastAsia="Times New Roman" w:hAnsi="Times New Roman" w:cs="Times New Roman"/>
          <w:sz w:val="24"/>
          <w:szCs w:val="24"/>
          <w:lang w:eastAsia="pl-PL"/>
        </w:rPr>
        <w:t xml:space="preserve"> 7b ustawy </w:t>
      </w:r>
      <w:proofErr w:type="spellStart"/>
      <w:r w:rsidRPr="00863192">
        <w:rPr>
          <w:rFonts w:ascii="Times New Roman" w:eastAsia="Times New Roman" w:hAnsi="Times New Roman" w:cs="Times New Roman"/>
          <w:sz w:val="24"/>
          <w:szCs w:val="24"/>
          <w:lang w:eastAsia="pl-PL"/>
        </w:rPr>
        <w:t>Pzp</w:t>
      </w:r>
      <w:proofErr w:type="spellEnd"/>
      <w:r w:rsidRPr="00863192">
        <w:rPr>
          <w:rFonts w:ascii="Times New Roman" w:eastAsia="Times New Roman" w:hAnsi="Times New Roman" w:cs="Times New Roman"/>
          <w:sz w:val="24"/>
          <w:szCs w:val="24"/>
          <w:lang w:eastAsia="pl-PL"/>
        </w:rPr>
        <w:t xml:space="preserve">. 6. Zamawiający dokona zwrotu wadium na zasadach określonych w art. 46 ust. 1, 1a, 2 i 4 UPZP. 7. Zamawiający zatrzyma wadium w sytuacji wystąpienia ustawowych podstaw do jego zatrzymania, wskazanych w treści art. 46 ust. 4a i 5 UPZP. 8. Zamawiający żąda ponownego wniesienia wadium przez Wykonawcę, któremu zwrócono wadium na podstawie art. 46 ust. 1 ustawy </w:t>
      </w:r>
      <w:proofErr w:type="spellStart"/>
      <w:r w:rsidRPr="00863192">
        <w:rPr>
          <w:rFonts w:ascii="Times New Roman" w:eastAsia="Times New Roman" w:hAnsi="Times New Roman" w:cs="Times New Roman"/>
          <w:sz w:val="24"/>
          <w:szCs w:val="24"/>
          <w:lang w:eastAsia="pl-PL"/>
        </w:rPr>
        <w:t>Pzp</w:t>
      </w:r>
      <w:proofErr w:type="spellEnd"/>
      <w:r w:rsidRPr="00863192">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IV.1.3) Przewiduje się udzielenie zaliczek na poczet wykonania zamówienia:</w:t>
      </w:r>
      <w:r w:rsidRPr="00863192">
        <w:rPr>
          <w:rFonts w:ascii="Times New Roman" w:eastAsia="Times New Roman" w:hAnsi="Times New Roman" w:cs="Times New Roman"/>
          <w:sz w:val="24"/>
          <w:szCs w:val="24"/>
          <w:lang w:eastAsia="pl-PL"/>
        </w:rPr>
        <w:t xml:space="preserv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Należy podać informacje na temat udzielania zaliczek: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3192">
        <w:rPr>
          <w:rFonts w:ascii="Times New Roman" w:eastAsia="Times New Roman" w:hAnsi="Times New Roman" w:cs="Times New Roman"/>
          <w:sz w:val="24"/>
          <w:szCs w:val="24"/>
          <w:lang w:eastAsia="pl-PL"/>
        </w:rPr>
        <w:br/>
        <w:t xml:space="preserve">Nie </w:t>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IV.1.5.) Wymaga się złożenia oferty wariantowej: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Dopuszcza się złożenie oferty wariantowej </w:t>
      </w:r>
      <w:r w:rsidRPr="00863192">
        <w:rPr>
          <w:rFonts w:ascii="Times New Roman" w:eastAsia="Times New Roman" w:hAnsi="Times New Roman" w:cs="Times New Roman"/>
          <w:sz w:val="24"/>
          <w:szCs w:val="24"/>
          <w:lang w:eastAsia="pl-PL"/>
        </w:rPr>
        <w:br/>
        <w:t xml:space="preserve">Nie </w:t>
      </w:r>
      <w:r w:rsidRPr="008631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Liczba wykonawców   </w:t>
      </w:r>
      <w:r w:rsidRPr="00863192">
        <w:rPr>
          <w:rFonts w:ascii="Times New Roman" w:eastAsia="Times New Roman" w:hAnsi="Times New Roman" w:cs="Times New Roman"/>
          <w:sz w:val="24"/>
          <w:szCs w:val="24"/>
          <w:lang w:eastAsia="pl-PL"/>
        </w:rPr>
        <w:br/>
        <w:t xml:space="preserve">Przewidywana minimalna liczba wykonawców </w:t>
      </w:r>
      <w:r w:rsidRPr="00863192">
        <w:rPr>
          <w:rFonts w:ascii="Times New Roman" w:eastAsia="Times New Roman" w:hAnsi="Times New Roman" w:cs="Times New Roman"/>
          <w:sz w:val="24"/>
          <w:szCs w:val="24"/>
          <w:lang w:eastAsia="pl-PL"/>
        </w:rPr>
        <w:br/>
        <w:t xml:space="preserve">Maksymalna liczba wykonawców   </w:t>
      </w:r>
      <w:r w:rsidRPr="00863192">
        <w:rPr>
          <w:rFonts w:ascii="Times New Roman" w:eastAsia="Times New Roman" w:hAnsi="Times New Roman" w:cs="Times New Roman"/>
          <w:sz w:val="24"/>
          <w:szCs w:val="24"/>
          <w:lang w:eastAsia="pl-PL"/>
        </w:rPr>
        <w:br/>
        <w:t xml:space="preserve">Kryteria selekcji wykonawców: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IV.1.7) Informacje na temat umowy ramowej lub dynamicznego systemu zakupów: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lastRenderedPageBreak/>
        <w:t xml:space="preserve">Umowa ramowa będzie zawarta: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Czy przewiduje się ograniczenie liczby uczestników umowy ramowej: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Przewidziana maksymalna liczba uczestników umowy ramowej: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Zamówienie obejmuje ustanowienie dynamicznego systemu zakupów: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IV.1.8) Aukcja elektroniczna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Przewidziane jest przeprowadzenie aukcji elektronicznej </w:t>
      </w:r>
      <w:r w:rsidRPr="00863192">
        <w:rPr>
          <w:rFonts w:ascii="Times New Roman" w:eastAsia="Times New Roman" w:hAnsi="Times New Roman" w:cs="Times New Roman"/>
          <w:i/>
          <w:iCs/>
          <w:sz w:val="24"/>
          <w:szCs w:val="24"/>
          <w:lang w:eastAsia="pl-PL"/>
        </w:rPr>
        <w:t xml:space="preserve">(przetarg nieograniczony, przetarg ograniczony, negocjacje z ogłoszeniem) </w:t>
      </w:r>
      <w:r w:rsidRPr="00863192">
        <w:rPr>
          <w:rFonts w:ascii="Times New Roman" w:eastAsia="Times New Roman" w:hAnsi="Times New Roman" w:cs="Times New Roman"/>
          <w:sz w:val="24"/>
          <w:szCs w:val="24"/>
          <w:lang w:eastAsia="pl-PL"/>
        </w:rPr>
        <w:t xml:space="preserve">Nie </w:t>
      </w:r>
      <w:r w:rsidRPr="00863192">
        <w:rPr>
          <w:rFonts w:ascii="Times New Roman" w:eastAsia="Times New Roman" w:hAnsi="Times New Roman" w:cs="Times New Roman"/>
          <w:sz w:val="24"/>
          <w:szCs w:val="24"/>
          <w:lang w:eastAsia="pl-PL"/>
        </w:rPr>
        <w:br/>
        <w:t xml:space="preserve">Należy podać adres strony internetowej, na której aukcja będzie prowadzona: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3192">
        <w:rPr>
          <w:rFonts w:ascii="Times New Roman" w:eastAsia="Times New Roman" w:hAnsi="Times New Roman" w:cs="Times New Roman"/>
          <w:sz w:val="24"/>
          <w:szCs w:val="24"/>
          <w:lang w:eastAsia="pl-PL"/>
        </w:rPr>
        <w:br/>
        <w:t xml:space="preserve">Informacje dotyczące przebiegu aukcji elektronicznej: </w:t>
      </w:r>
      <w:r w:rsidRPr="008631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31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31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3192">
        <w:rPr>
          <w:rFonts w:ascii="Times New Roman" w:eastAsia="Times New Roman" w:hAnsi="Times New Roman" w:cs="Times New Roman"/>
          <w:sz w:val="24"/>
          <w:szCs w:val="24"/>
          <w:lang w:eastAsia="pl-PL"/>
        </w:rPr>
        <w:br/>
        <w:t xml:space="preserve">Informacje o liczbie etapów aukcji elektronicznej i czasie ich trwania: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t xml:space="preserve">Czas trwania: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3192">
        <w:rPr>
          <w:rFonts w:ascii="Times New Roman" w:eastAsia="Times New Roman" w:hAnsi="Times New Roman" w:cs="Times New Roman"/>
          <w:sz w:val="24"/>
          <w:szCs w:val="24"/>
          <w:lang w:eastAsia="pl-PL"/>
        </w:rPr>
        <w:br/>
        <w:t xml:space="preserve">Warunki zamknięcia aukcji elektronicznej: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IV.2) KRYTERIA OCENY OFERT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lastRenderedPageBreak/>
        <w:t xml:space="preserve">IV.2.1) Kryteria oceny ofert: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IV.2.2) Kryteria</w:t>
      </w:r>
      <w:r w:rsidRPr="008631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803"/>
        <w:gridCol w:w="1016"/>
      </w:tblGrid>
      <w:tr w:rsidR="00863192" w:rsidRPr="00863192" w:rsidTr="00863192">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Znaczenie</w:t>
            </w:r>
          </w:p>
        </w:tc>
      </w:tr>
      <w:tr w:rsidR="00863192" w:rsidRPr="00863192" w:rsidTr="00863192">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60,00</w:t>
            </w:r>
          </w:p>
        </w:tc>
      </w:tr>
      <w:tr w:rsidR="00863192" w:rsidRPr="00863192" w:rsidTr="00863192">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„aspekt środowiskowy – norma emisji spalin (Ś)”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20,00</w:t>
            </w:r>
          </w:p>
        </w:tc>
      </w:tr>
      <w:tr w:rsidR="00863192" w:rsidRPr="00863192" w:rsidTr="00863192">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20,00</w:t>
            </w:r>
          </w:p>
        </w:tc>
      </w:tr>
    </w:tbl>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3192">
        <w:rPr>
          <w:rFonts w:ascii="Times New Roman" w:eastAsia="Times New Roman" w:hAnsi="Times New Roman" w:cs="Times New Roman"/>
          <w:b/>
          <w:bCs/>
          <w:sz w:val="24"/>
          <w:szCs w:val="24"/>
          <w:lang w:eastAsia="pl-PL"/>
        </w:rPr>
        <w:t>Pzp</w:t>
      </w:r>
      <w:proofErr w:type="spellEnd"/>
      <w:r w:rsidRPr="00863192">
        <w:rPr>
          <w:rFonts w:ascii="Times New Roman" w:eastAsia="Times New Roman" w:hAnsi="Times New Roman" w:cs="Times New Roman"/>
          <w:b/>
          <w:bCs/>
          <w:sz w:val="24"/>
          <w:szCs w:val="24"/>
          <w:lang w:eastAsia="pl-PL"/>
        </w:rPr>
        <w:t xml:space="preserve"> </w:t>
      </w:r>
      <w:r w:rsidRPr="00863192">
        <w:rPr>
          <w:rFonts w:ascii="Times New Roman" w:eastAsia="Times New Roman" w:hAnsi="Times New Roman" w:cs="Times New Roman"/>
          <w:sz w:val="24"/>
          <w:szCs w:val="24"/>
          <w:lang w:eastAsia="pl-PL"/>
        </w:rPr>
        <w:t xml:space="preserve">(przetarg nieograniczony) </w:t>
      </w:r>
      <w:r w:rsidRPr="00863192">
        <w:rPr>
          <w:rFonts w:ascii="Times New Roman" w:eastAsia="Times New Roman" w:hAnsi="Times New Roman" w:cs="Times New Roman"/>
          <w:sz w:val="24"/>
          <w:szCs w:val="24"/>
          <w:lang w:eastAsia="pl-PL"/>
        </w:rPr>
        <w:br/>
        <w:t xml:space="preserve">Tak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IV.3) Negocjacje z ogłoszeniem, dialog konkurencyjny, partnerstwo innowacyjne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IV.3.1) Informacje na temat negocjacji z ogłoszeniem</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Minimalne wymagania, które muszą spełniać wszystkie oferty: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3192">
        <w:rPr>
          <w:rFonts w:ascii="Times New Roman" w:eastAsia="Times New Roman" w:hAnsi="Times New Roman" w:cs="Times New Roman"/>
          <w:sz w:val="24"/>
          <w:szCs w:val="24"/>
          <w:lang w:eastAsia="pl-PL"/>
        </w:rPr>
        <w:br/>
        <w:t xml:space="preserve">Przewidziany jest podział negocjacji na etapy w celu ograniczenia liczby ofert: </w:t>
      </w:r>
      <w:r w:rsidRPr="00863192">
        <w:rPr>
          <w:rFonts w:ascii="Times New Roman" w:eastAsia="Times New Roman" w:hAnsi="Times New Roman" w:cs="Times New Roman"/>
          <w:sz w:val="24"/>
          <w:szCs w:val="24"/>
          <w:lang w:eastAsia="pl-PL"/>
        </w:rPr>
        <w:br/>
        <w:t xml:space="preserve">Należy podać informacje na temat etapów negocjacji (w tym liczbę etapów):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IV.3.2) Informacje na temat dialogu konkurencyjnego</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Wstępny harmonogram postępowania: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Podział dialogu na etapy w celu ograniczenia liczby rozwiązań: </w:t>
      </w:r>
      <w:r w:rsidRPr="00863192">
        <w:rPr>
          <w:rFonts w:ascii="Times New Roman" w:eastAsia="Times New Roman" w:hAnsi="Times New Roman" w:cs="Times New Roman"/>
          <w:sz w:val="24"/>
          <w:szCs w:val="24"/>
          <w:lang w:eastAsia="pl-PL"/>
        </w:rPr>
        <w:br/>
        <w:t xml:space="preserve">Należy podać informacje na temat etapów dialogu: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IV.3.3) Informacje na temat partnerstwa innowacyjnego</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Informacje dodatkowe: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IV.4) Licytacja elektroniczna </w:t>
      </w:r>
      <w:r w:rsidRPr="00863192">
        <w:rPr>
          <w:rFonts w:ascii="Times New Roman" w:eastAsia="Times New Roman" w:hAnsi="Times New Roman" w:cs="Times New Roman"/>
          <w:sz w:val="24"/>
          <w:szCs w:val="24"/>
          <w:lang w:eastAsia="pl-PL"/>
        </w:rPr>
        <w:br/>
        <w:t xml:space="preserve">Adres strony internetowej, na której będzie prowadzona licytacja elektroniczna: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Informacje o liczbie etapów licytacji elektronicznej i czasie ich trwania: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Czas trwania: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Termin składania wniosków o dopuszczenie do udziału w licytacji elektronicznej: </w:t>
      </w:r>
      <w:r w:rsidRPr="00863192">
        <w:rPr>
          <w:rFonts w:ascii="Times New Roman" w:eastAsia="Times New Roman" w:hAnsi="Times New Roman" w:cs="Times New Roman"/>
          <w:sz w:val="24"/>
          <w:szCs w:val="24"/>
          <w:lang w:eastAsia="pl-PL"/>
        </w:rPr>
        <w:br/>
        <w:t xml:space="preserve">Data: godzina: </w:t>
      </w:r>
      <w:r w:rsidRPr="00863192">
        <w:rPr>
          <w:rFonts w:ascii="Times New Roman" w:eastAsia="Times New Roman" w:hAnsi="Times New Roman" w:cs="Times New Roman"/>
          <w:sz w:val="24"/>
          <w:szCs w:val="24"/>
          <w:lang w:eastAsia="pl-PL"/>
        </w:rPr>
        <w:br/>
        <w:t xml:space="preserve">Termin otwarcia licytacji elektronicznej: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t xml:space="preserve">Termin i warunki zamknięcia licytacji elektronicznej: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t xml:space="preserve">Wymagania dotyczące zabezpieczenia należytego wykonania umowy: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lang w:eastAsia="pl-PL"/>
        </w:rPr>
        <w:br/>
        <w:t xml:space="preserve">Informacje dodatkowe: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r w:rsidRPr="00863192">
        <w:rPr>
          <w:rFonts w:ascii="Times New Roman" w:eastAsia="Times New Roman" w:hAnsi="Times New Roman" w:cs="Times New Roman"/>
          <w:b/>
          <w:bCs/>
          <w:sz w:val="24"/>
          <w:szCs w:val="24"/>
          <w:lang w:eastAsia="pl-PL"/>
        </w:rPr>
        <w:t>IV.5) ZMIANA UMOWY</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3192">
        <w:rPr>
          <w:rFonts w:ascii="Times New Roman" w:eastAsia="Times New Roman" w:hAnsi="Times New Roman" w:cs="Times New Roman"/>
          <w:sz w:val="24"/>
          <w:szCs w:val="24"/>
          <w:lang w:eastAsia="pl-PL"/>
        </w:rPr>
        <w:t xml:space="preserve"> Tak </w:t>
      </w:r>
      <w:r w:rsidRPr="00863192">
        <w:rPr>
          <w:rFonts w:ascii="Times New Roman" w:eastAsia="Times New Roman" w:hAnsi="Times New Roman" w:cs="Times New Roman"/>
          <w:sz w:val="24"/>
          <w:szCs w:val="24"/>
          <w:lang w:eastAsia="pl-PL"/>
        </w:rPr>
        <w:br/>
        <w:t xml:space="preserve">Należy wskazać zakres, charakter zmian oraz warunki wprowadzenia zmian: </w:t>
      </w:r>
      <w:r w:rsidRPr="00863192">
        <w:rPr>
          <w:rFonts w:ascii="Times New Roman" w:eastAsia="Times New Roman" w:hAnsi="Times New Roman" w:cs="Times New Roman"/>
          <w:sz w:val="24"/>
          <w:szCs w:val="24"/>
          <w:lang w:eastAsia="pl-PL"/>
        </w:rPr>
        <w:br/>
        <w:t xml:space="preserve">1. Dopuszcza się zmianę umowy w zakresie sposobu spełniania przez Wykonawcę świadczenia obejmującego odbieranie i zagospodarowanie odpadów w przypadku zmiany przepisów powszechnie obowiązującego prawa wpływających na sposób wykonania umowy poprzez dostosowanie do warunków wynikających z nowych przepisów oraz w granicach podyktowanych koniecznością, tj. z wyłączeniem zmian dotyczących przepisów o charakterze dyspozycyjnym. 2. Wszelkie zmiany do niniejszej Umowy wymagają, pod rygorem nieważności, zachowania formy pisemnej. 3. W trakcie trwania niniejszej Umowy Wykonawca zobowiązuje się do pisemnego powiadamiania Zamawiającego o: 1) zmianie siedziby lub firmy, 2) zmianie osób reprezentujących Wykonawcę, 3) ogłoszeniu upadłości Wykonawcy, 4) rozpoczęciu likwidacji Wykonawcy, 5) wszczęciu postępowania egzekucyjnego w stosunku do Wykonawcy, 6) zawieszeniu działalności gospodarczej Wykonawcy, 7) wszczęciu postępowania restrukturyzacyjnego, w stosunku do Wykonawcy.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IV.6) INFORMACJE ADMINISTRACYJNE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IV.6.1) Sposób udostępniania informacji o charakterze poufnym </w:t>
      </w:r>
      <w:r w:rsidRPr="00863192">
        <w:rPr>
          <w:rFonts w:ascii="Times New Roman" w:eastAsia="Times New Roman" w:hAnsi="Times New Roman" w:cs="Times New Roman"/>
          <w:i/>
          <w:iCs/>
          <w:sz w:val="24"/>
          <w:szCs w:val="24"/>
          <w:lang w:eastAsia="pl-PL"/>
        </w:rPr>
        <w:t xml:space="preserve">(jeżeli dotyczy):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Środki służące ochronie informacji o charakterze poufnym</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3192">
        <w:rPr>
          <w:rFonts w:ascii="Times New Roman" w:eastAsia="Times New Roman" w:hAnsi="Times New Roman" w:cs="Times New Roman"/>
          <w:sz w:val="24"/>
          <w:szCs w:val="24"/>
          <w:lang w:eastAsia="pl-PL"/>
        </w:rPr>
        <w:br/>
        <w:t xml:space="preserve">Data: 2020-09-24, godzina: 10:00, </w:t>
      </w:r>
      <w:r w:rsidRPr="008631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3192">
        <w:rPr>
          <w:rFonts w:ascii="Times New Roman" w:eastAsia="Times New Roman" w:hAnsi="Times New Roman" w:cs="Times New Roman"/>
          <w:sz w:val="24"/>
          <w:szCs w:val="24"/>
          <w:lang w:eastAsia="pl-PL"/>
        </w:rPr>
        <w:br/>
        <w:t xml:space="preserve">Nie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lastRenderedPageBreak/>
        <w:t xml:space="preserve">Wskazać powody: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3192">
        <w:rPr>
          <w:rFonts w:ascii="Times New Roman" w:eastAsia="Times New Roman" w:hAnsi="Times New Roman" w:cs="Times New Roman"/>
          <w:sz w:val="24"/>
          <w:szCs w:val="24"/>
          <w:lang w:eastAsia="pl-PL"/>
        </w:rPr>
        <w:br/>
        <w:t xml:space="preserve">&gt;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 xml:space="preserve">IV.6.3) Termin związania ofertą: </w:t>
      </w:r>
      <w:r w:rsidRPr="00863192">
        <w:rPr>
          <w:rFonts w:ascii="Times New Roman" w:eastAsia="Times New Roman" w:hAnsi="Times New Roman" w:cs="Times New Roman"/>
          <w:sz w:val="24"/>
          <w:szCs w:val="24"/>
          <w:lang w:eastAsia="pl-PL"/>
        </w:rPr>
        <w:t xml:space="preserve">do: okres w dniach: 30 (od ostatecznego terminu składania ofert)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63192">
        <w:rPr>
          <w:rFonts w:ascii="Times New Roman" w:eastAsia="Times New Roman" w:hAnsi="Times New Roman" w:cs="Times New Roman"/>
          <w:sz w:val="24"/>
          <w:szCs w:val="24"/>
          <w:lang w:eastAsia="pl-PL"/>
        </w:rPr>
        <w:t xml:space="preserve"> Nie </w:t>
      </w:r>
      <w:r w:rsidRPr="00863192">
        <w:rPr>
          <w:rFonts w:ascii="Times New Roman" w:eastAsia="Times New Roman" w:hAnsi="Times New Roman" w:cs="Times New Roman"/>
          <w:sz w:val="24"/>
          <w:szCs w:val="24"/>
          <w:lang w:eastAsia="pl-PL"/>
        </w:rPr>
        <w:br/>
      </w:r>
      <w:r w:rsidRPr="00863192">
        <w:rPr>
          <w:rFonts w:ascii="Times New Roman" w:eastAsia="Times New Roman" w:hAnsi="Times New Roman" w:cs="Times New Roman"/>
          <w:b/>
          <w:bCs/>
          <w:sz w:val="24"/>
          <w:szCs w:val="24"/>
          <w:lang w:eastAsia="pl-PL"/>
        </w:rPr>
        <w:t>IV.6.5) Informacje dodatkowe:</w:t>
      </w:r>
      <w:r w:rsidRPr="00863192">
        <w:rPr>
          <w:rFonts w:ascii="Times New Roman" w:eastAsia="Times New Roman" w:hAnsi="Times New Roman" w:cs="Times New Roman"/>
          <w:sz w:val="24"/>
          <w:szCs w:val="24"/>
          <w:lang w:eastAsia="pl-PL"/>
        </w:rPr>
        <w:t xml:space="preserve"> </w:t>
      </w:r>
      <w:r w:rsidRPr="00863192">
        <w:rPr>
          <w:rFonts w:ascii="Times New Roman" w:eastAsia="Times New Roman" w:hAnsi="Times New Roman" w:cs="Times New Roman"/>
          <w:sz w:val="24"/>
          <w:szCs w:val="24"/>
          <w:lang w:eastAsia="pl-PL"/>
        </w:rPr>
        <w:br/>
      </w:r>
    </w:p>
    <w:p w:rsidR="00863192" w:rsidRPr="00863192" w:rsidRDefault="00863192" w:rsidP="00863192">
      <w:pPr>
        <w:spacing w:after="0" w:line="240" w:lineRule="auto"/>
        <w:jc w:val="center"/>
        <w:rPr>
          <w:rFonts w:ascii="Times New Roman" w:eastAsia="Times New Roman" w:hAnsi="Times New Roman" w:cs="Times New Roman"/>
          <w:sz w:val="24"/>
          <w:szCs w:val="24"/>
          <w:lang w:eastAsia="pl-PL"/>
        </w:rPr>
      </w:pPr>
      <w:r w:rsidRPr="00863192">
        <w:rPr>
          <w:rFonts w:ascii="Times New Roman" w:eastAsia="Times New Roman" w:hAnsi="Times New Roman" w:cs="Times New Roman"/>
          <w:sz w:val="24"/>
          <w:szCs w:val="24"/>
          <w:u w:val="single"/>
          <w:lang w:eastAsia="pl-PL"/>
        </w:rPr>
        <w:t xml:space="preserve">ZAŁĄCZNIK I - INFORMACJE DOTYCZĄCE OFERT CZĘŚCIOWYCH </w:t>
      </w:r>
    </w:p>
    <w:p w:rsidR="00863192" w:rsidRPr="00863192" w:rsidRDefault="00863192" w:rsidP="00863192">
      <w:pPr>
        <w:spacing w:after="0" w:line="240" w:lineRule="auto"/>
        <w:rPr>
          <w:rFonts w:ascii="Times New Roman" w:eastAsia="Times New Roman" w:hAnsi="Times New Roman" w:cs="Times New Roman"/>
          <w:sz w:val="24"/>
          <w:szCs w:val="24"/>
          <w:lang w:eastAsia="pl-PL"/>
        </w:rPr>
      </w:pPr>
    </w:p>
    <w:p w:rsidR="00863192" w:rsidRPr="00863192" w:rsidRDefault="00863192" w:rsidP="00863192">
      <w:pPr>
        <w:spacing w:after="0" w:line="240" w:lineRule="auto"/>
        <w:rPr>
          <w:rFonts w:ascii="Times New Roman" w:eastAsia="Times New Roman" w:hAnsi="Times New Roman" w:cs="Times New Roman"/>
          <w:sz w:val="24"/>
          <w:szCs w:val="24"/>
          <w:lang w:eastAsia="pl-PL"/>
        </w:rPr>
      </w:pPr>
    </w:p>
    <w:p w:rsidR="00863192" w:rsidRPr="00863192" w:rsidRDefault="00863192" w:rsidP="00863192">
      <w:pPr>
        <w:spacing w:after="240" w:line="240" w:lineRule="auto"/>
        <w:rPr>
          <w:rFonts w:ascii="Times New Roman" w:eastAsia="Times New Roman" w:hAnsi="Times New Roman" w:cs="Times New Roman"/>
          <w:sz w:val="24"/>
          <w:szCs w:val="24"/>
          <w:lang w:eastAsia="pl-PL"/>
        </w:rPr>
      </w:pPr>
    </w:p>
    <w:p w:rsidR="00863192" w:rsidRPr="00863192" w:rsidRDefault="00863192" w:rsidP="0086319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63192" w:rsidRPr="00863192" w:rsidTr="00863192">
        <w:trPr>
          <w:tblCellSpacing w:w="15" w:type="dxa"/>
        </w:trPr>
        <w:tc>
          <w:tcPr>
            <w:tcW w:w="0" w:type="auto"/>
            <w:vAlign w:val="center"/>
            <w:hideMark/>
          </w:tcPr>
          <w:p w:rsidR="00863192" w:rsidRPr="00863192" w:rsidRDefault="00863192" w:rsidP="00863192">
            <w:pPr>
              <w:spacing w:after="0" w:line="240" w:lineRule="auto"/>
              <w:rPr>
                <w:rFonts w:ascii="Times New Roman" w:eastAsia="Times New Roman" w:hAnsi="Times New Roman" w:cs="Times New Roman"/>
                <w:sz w:val="24"/>
                <w:szCs w:val="24"/>
                <w:lang w:eastAsia="pl-PL"/>
              </w:rPr>
            </w:pPr>
          </w:p>
        </w:tc>
      </w:tr>
    </w:tbl>
    <w:p w:rsidR="00863192" w:rsidRPr="00863192" w:rsidRDefault="00863192" w:rsidP="00863192">
      <w:pPr>
        <w:pBdr>
          <w:top w:val="single" w:sz="6" w:space="1" w:color="auto"/>
        </w:pBdr>
        <w:spacing w:after="0" w:line="240" w:lineRule="auto"/>
        <w:jc w:val="center"/>
        <w:rPr>
          <w:rFonts w:ascii="Arial" w:eastAsia="Times New Roman" w:hAnsi="Arial" w:cs="Arial"/>
          <w:vanish/>
          <w:sz w:val="16"/>
          <w:szCs w:val="16"/>
          <w:lang w:eastAsia="pl-PL"/>
        </w:rPr>
      </w:pPr>
      <w:r w:rsidRPr="00863192">
        <w:rPr>
          <w:rFonts w:ascii="Arial" w:eastAsia="Times New Roman" w:hAnsi="Arial" w:cs="Arial"/>
          <w:vanish/>
          <w:sz w:val="16"/>
          <w:szCs w:val="16"/>
          <w:lang w:eastAsia="pl-PL"/>
        </w:rPr>
        <w:t>Dół formularza</w:t>
      </w:r>
    </w:p>
    <w:p w:rsidR="00863192" w:rsidRPr="00863192" w:rsidRDefault="00863192" w:rsidP="00863192">
      <w:pPr>
        <w:pBdr>
          <w:bottom w:val="single" w:sz="6" w:space="1" w:color="auto"/>
        </w:pBdr>
        <w:spacing w:after="0" w:line="240" w:lineRule="auto"/>
        <w:jc w:val="center"/>
        <w:rPr>
          <w:rFonts w:ascii="Arial" w:eastAsia="Times New Roman" w:hAnsi="Arial" w:cs="Arial"/>
          <w:vanish/>
          <w:sz w:val="16"/>
          <w:szCs w:val="16"/>
          <w:lang w:eastAsia="pl-PL"/>
        </w:rPr>
      </w:pPr>
      <w:r w:rsidRPr="00863192">
        <w:rPr>
          <w:rFonts w:ascii="Arial" w:eastAsia="Times New Roman" w:hAnsi="Arial" w:cs="Arial"/>
          <w:vanish/>
          <w:sz w:val="16"/>
          <w:szCs w:val="16"/>
          <w:lang w:eastAsia="pl-PL"/>
        </w:rPr>
        <w:t>Początek formularza</w:t>
      </w:r>
    </w:p>
    <w:p w:rsidR="00863192" w:rsidRPr="00863192" w:rsidRDefault="00863192" w:rsidP="00863192">
      <w:pPr>
        <w:pBdr>
          <w:top w:val="single" w:sz="6" w:space="1" w:color="auto"/>
        </w:pBdr>
        <w:spacing w:after="0" w:line="240" w:lineRule="auto"/>
        <w:jc w:val="center"/>
        <w:rPr>
          <w:rFonts w:ascii="Arial" w:eastAsia="Times New Roman" w:hAnsi="Arial" w:cs="Arial"/>
          <w:vanish/>
          <w:sz w:val="16"/>
          <w:szCs w:val="16"/>
          <w:lang w:eastAsia="pl-PL"/>
        </w:rPr>
      </w:pPr>
      <w:r w:rsidRPr="00863192">
        <w:rPr>
          <w:rFonts w:ascii="Arial" w:eastAsia="Times New Roman" w:hAnsi="Arial" w:cs="Arial"/>
          <w:vanish/>
          <w:sz w:val="16"/>
          <w:szCs w:val="16"/>
          <w:lang w:eastAsia="pl-PL"/>
        </w:rPr>
        <w:t>Dół formularza</w:t>
      </w:r>
    </w:p>
    <w:p w:rsidR="00BF6176" w:rsidRDefault="00BF6176"/>
    <w:sectPr w:rsidR="00BF6176" w:rsidSect="00BF6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3192"/>
    <w:rsid w:val="00863192"/>
    <w:rsid w:val="00BF61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6319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6319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6319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63192"/>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07266809">
      <w:bodyDiv w:val="1"/>
      <w:marLeft w:val="0"/>
      <w:marRight w:val="0"/>
      <w:marTop w:val="0"/>
      <w:marBottom w:val="0"/>
      <w:divBdr>
        <w:top w:val="none" w:sz="0" w:space="0" w:color="auto"/>
        <w:left w:val="none" w:sz="0" w:space="0" w:color="auto"/>
        <w:bottom w:val="none" w:sz="0" w:space="0" w:color="auto"/>
        <w:right w:val="none" w:sz="0" w:space="0" w:color="auto"/>
      </w:divBdr>
      <w:divsChild>
        <w:div w:id="1052537162">
          <w:marLeft w:val="0"/>
          <w:marRight w:val="0"/>
          <w:marTop w:val="0"/>
          <w:marBottom w:val="0"/>
          <w:divBdr>
            <w:top w:val="none" w:sz="0" w:space="0" w:color="auto"/>
            <w:left w:val="none" w:sz="0" w:space="0" w:color="auto"/>
            <w:bottom w:val="none" w:sz="0" w:space="0" w:color="auto"/>
            <w:right w:val="none" w:sz="0" w:space="0" w:color="auto"/>
          </w:divBdr>
          <w:divsChild>
            <w:div w:id="1299603257">
              <w:marLeft w:val="0"/>
              <w:marRight w:val="0"/>
              <w:marTop w:val="0"/>
              <w:marBottom w:val="0"/>
              <w:divBdr>
                <w:top w:val="none" w:sz="0" w:space="0" w:color="auto"/>
                <w:left w:val="none" w:sz="0" w:space="0" w:color="auto"/>
                <w:bottom w:val="none" w:sz="0" w:space="0" w:color="auto"/>
                <w:right w:val="none" w:sz="0" w:space="0" w:color="auto"/>
              </w:divBdr>
              <w:divsChild>
                <w:div w:id="863787697">
                  <w:marLeft w:val="0"/>
                  <w:marRight w:val="0"/>
                  <w:marTop w:val="0"/>
                  <w:marBottom w:val="0"/>
                  <w:divBdr>
                    <w:top w:val="none" w:sz="0" w:space="0" w:color="auto"/>
                    <w:left w:val="none" w:sz="0" w:space="0" w:color="auto"/>
                    <w:bottom w:val="none" w:sz="0" w:space="0" w:color="auto"/>
                    <w:right w:val="none" w:sz="0" w:space="0" w:color="auto"/>
                  </w:divBdr>
                </w:div>
                <w:div w:id="1473593049">
                  <w:marLeft w:val="0"/>
                  <w:marRight w:val="0"/>
                  <w:marTop w:val="0"/>
                  <w:marBottom w:val="0"/>
                  <w:divBdr>
                    <w:top w:val="none" w:sz="0" w:space="0" w:color="auto"/>
                    <w:left w:val="none" w:sz="0" w:space="0" w:color="auto"/>
                    <w:bottom w:val="none" w:sz="0" w:space="0" w:color="auto"/>
                    <w:right w:val="none" w:sz="0" w:space="0" w:color="auto"/>
                  </w:divBdr>
                </w:div>
                <w:div w:id="1167786639">
                  <w:marLeft w:val="0"/>
                  <w:marRight w:val="0"/>
                  <w:marTop w:val="0"/>
                  <w:marBottom w:val="0"/>
                  <w:divBdr>
                    <w:top w:val="none" w:sz="0" w:space="0" w:color="auto"/>
                    <w:left w:val="none" w:sz="0" w:space="0" w:color="auto"/>
                    <w:bottom w:val="none" w:sz="0" w:space="0" w:color="auto"/>
                    <w:right w:val="none" w:sz="0" w:space="0" w:color="auto"/>
                  </w:divBdr>
                  <w:divsChild>
                    <w:div w:id="843206109">
                      <w:marLeft w:val="0"/>
                      <w:marRight w:val="0"/>
                      <w:marTop w:val="0"/>
                      <w:marBottom w:val="0"/>
                      <w:divBdr>
                        <w:top w:val="none" w:sz="0" w:space="0" w:color="auto"/>
                        <w:left w:val="none" w:sz="0" w:space="0" w:color="auto"/>
                        <w:bottom w:val="none" w:sz="0" w:space="0" w:color="auto"/>
                        <w:right w:val="none" w:sz="0" w:space="0" w:color="auto"/>
                      </w:divBdr>
                    </w:div>
                  </w:divsChild>
                </w:div>
                <w:div w:id="137654214">
                  <w:marLeft w:val="0"/>
                  <w:marRight w:val="0"/>
                  <w:marTop w:val="0"/>
                  <w:marBottom w:val="0"/>
                  <w:divBdr>
                    <w:top w:val="none" w:sz="0" w:space="0" w:color="auto"/>
                    <w:left w:val="none" w:sz="0" w:space="0" w:color="auto"/>
                    <w:bottom w:val="none" w:sz="0" w:space="0" w:color="auto"/>
                    <w:right w:val="none" w:sz="0" w:space="0" w:color="auto"/>
                  </w:divBdr>
                  <w:divsChild>
                    <w:div w:id="647365239">
                      <w:marLeft w:val="0"/>
                      <w:marRight w:val="0"/>
                      <w:marTop w:val="0"/>
                      <w:marBottom w:val="0"/>
                      <w:divBdr>
                        <w:top w:val="none" w:sz="0" w:space="0" w:color="auto"/>
                        <w:left w:val="none" w:sz="0" w:space="0" w:color="auto"/>
                        <w:bottom w:val="none" w:sz="0" w:space="0" w:color="auto"/>
                        <w:right w:val="none" w:sz="0" w:space="0" w:color="auto"/>
                      </w:divBdr>
                    </w:div>
                  </w:divsChild>
                </w:div>
                <w:div w:id="283193589">
                  <w:marLeft w:val="0"/>
                  <w:marRight w:val="0"/>
                  <w:marTop w:val="0"/>
                  <w:marBottom w:val="0"/>
                  <w:divBdr>
                    <w:top w:val="none" w:sz="0" w:space="0" w:color="auto"/>
                    <w:left w:val="none" w:sz="0" w:space="0" w:color="auto"/>
                    <w:bottom w:val="none" w:sz="0" w:space="0" w:color="auto"/>
                    <w:right w:val="none" w:sz="0" w:space="0" w:color="auto"/>
                  </w:divBdr>
                  <w:divsChild>
                    <w:div w:id="467355156">
                      <w:marLeft w:val="0"/>
                      <w:marRight w:val="0"/>
                      <w:marTop w:val="0"/>
                      <w:marBottom w:val="0"/>
                      <w:divBdr>
                        <w:top w:val="none" w:sz="0" w:space="0" w:color="auto"/>
                        <w:left w:val="none" w:sz="0" w:space="0" w:color="auto"/>
                        <w:bottom w:val="none" w:sz="0" w:space="0" w:color="auto"/>
                        <w:right w:val="none" w:sz="0" w:space="0" w:color="auto"/>
                      </w:divBdr>
                    </w:div>
                    <w:div w:id="174850900">
                      <w:marLeft w:val="0"/>
                      <w:marRight w:val="0"/>
                      <w:marTop w:val="0"/>
                      <w:marBottom w:val="0"/>
                      <w:divBdr>
                        <w:top w:val="none" w:sz="0" w:space="0" w:color="auto"/>
                        <w:left w:val="none" w:sz="0" w:space="0" w:color="auto"/>
                        <w:bottom w:val="none" w:sz="0" w:space="0" w:color="auto"/>
                        <w:right w:val="none" w:sz="0" w:space="0" w:color="auto"/>
                      </w:divBdr>
                    </w:div>
                    <w:div w:id="985550803">
                      <w:marLeft w:val="0"/>
                      <w:marRight w:val="0"/>
                      <w:marTop w:val="0"/>
                      <w:marBottom w:val="0"/>
                      <w:divBdr>
                        <w:top w:val="none" w:sz="0" w:space="0" w:color="auto"/>
                        <w:left w:val="none" w:sz="0" w:space="0" w:color="auto"/>
                        <w:bottom w:val="none" w:sz="0" w:space="0" w:color="auto"/>
                        <w:right w:val="none" w:sz="0" w:space="0" w:color="auto"/>
                      </w:divBdr>
                    </w:div>
                    <w:div w:id="1924679582">
                      <w:marLeft w:val="0"/>
                      <w:marRight w:val="0"/>
                      <w:marTop w:val="0"/>
                      <w:marBottom w:val="0"/>
                      <w:divBdr>
                        <w:top w:val="none" w:sz="0" w:space="0" w:color="auto"/>
                        <w:left w:val="none" w:sz="0" w:space="0" w:color="auto"/>
                        <w:bottom w:val="none" w:sz="0" w:space="0" w:color="auto"/>
                        <w:right w:val="none" w:sz="0" w:space="0" w:color="auto"/>
                      </w:divBdr>
                    </w:div>
                  </w:divsChild>
                </w:div>
                <w:div w:id="1814369321">
                  <w:marLeft w:val="0"/>
                  <w:marRight w:val="0"/>
                  <w:marTop w:val="0"/>
                  <w:marBottom w:val="0"/>
                  <w:divBdr>
                    <w:top w:val="none" w:sz="0" w:space="0" w:color="auto"/>
                    <w:left w:val="none" w:sz="0" w:space="0" w:color="auto"/>
                    <w:bottom w:val="none" w:sz="0" w:space="0" w:color="auto"/>
                    <w:right w:val="none" w:sz="0" w:space="0" w:color="auto"/>
                  </w:divBdr>
                  <w:divsChild>
                    <w:div w:id="902520572">
                      <w:marLeft w:val="0"/>
                      <w:marRight w:val="0"/>
                      <w:marTop w:val="0"/>
                      <w:marBottom w:val="0"/>
                      <w:divBdr>
                        <w:top w:val="none" w:sz="0" w:space="0" w:color="auto"/>
                        <w:left w:val="none" w:sz="0" w:space="0" w:color="auto"/>
                        <w:bottom w:val="none" w:sz="0" w:space="0" w:color="auto"/>
                        <w:right w:val="none" w:sz="0" w:space="0" w:color="auto"/>
                      </w:divBdr>
                    </w:div>
                    <w:div w:id="218050968">
                      <w:marLeft w:val="0"/>
                      <w:marRight w:val="0"/>
                      <w:marTop w:val="0"/>
                      <w:marBottom w:val="0"/>
                      <w:divBdr>
                        <w:top w:val="none" w:sz="0" w:space="0" w:color="auto"/>
                        <w:left w:val="none" w:sz="0" w:space="0" w:color="auto"/>
                        <w:bottom w:val="none" w:sz="0" w:space="0" w:color="auto"/>
                        <w:right w:val="none" w:sz="0" w:space="0" w:color="auto"/>
                      </w:divBdr>
                    </w:div>
                    <w:div w:id="823394478">
                      <w:marLeft w:val="0"/>
                      <w:marRight w:val="0"/>
                      <w:marTop w:val="0"/>
                      <w:marBottom w:val="0"/>
                      <w:divBdr>
                        <w:top w:val="none" w:sz="0" w:space="0" w:color="auto"/>
                        <w:left w:val="none" w:sz="0" w:space="0" w:color="auto"/>
                        <w:bottom w:val="none" w:sz="0" w:space="0" w:color="auto"/>
                        <w:right w:val="none" w:sz="0" w:space="0" w:color="auto"/>
                      </w:divBdr>
                    </w:div>
                    <w:div w:id="509679198">
                      <w:marLeft w:val="0"/>
                      <w:marRight w:val="0"/>
                      <w:marTop w:val="0"/>
                      <w:marBottom w:val="0"/>
                      <w:divBdr>
                        <w:top w:val="none" w:sz="0" w:space="0" w:color="auto"/>
                        <w:left w:val="none" w:sz="0" w:space="0" w:color="auto"/>
                        <w:bottom w:val="none" w:sz="0" w:space="0" w:color="auto"/>
                        <w:right w:val="none" w:sz="0" w:space="0" w:color="auto"/>
                      </w:divBdr>
                    </w:div>
                    <w:div w:id="770274381">
                      <w:marLeft w:val="0"/>
                      <w:marRight w:val="0"/>
                      <w:marTop w:val="0"/>
                      <w:marBottom w:val="0"/>
                      <w:divBdr>
                        <w:top w:val="none" w:sz="0" w:space="0" w:color="auto"/>
                        <w:left w:val="none" w:sz="0" w:space="0" w:color="auto"/>
                        <w:bottom w:val="none" w:sz="0" w:space="0" w:color="auto"/>
                        <w:right w:val="none" w:sz="0" w:space="0" w:color="auto"/>
                      </w:divBdr>
                    </w:div>
                    <w:div w:id="1406415015">
                      <w:marLeft w:val="0"/>
                      <w:marRight w:val="0"/>
                      <w:marTop w:val="0"/>
                      <w:marBottom w:val="0"/>
                      <w:divBdr>
                        <w:top w:val="none" w:sz="0" w:space="0" w:color="auto"/>
                        <w:left w:val="none" w:sz="0" w:space="0" w:color="auto"/>
                        <w:bottom w:val="none" w:sz="0" w:space="0" w:color="auto"/>
                        <w:right w:val="none" w:sz="0" w:space="0" w:color="auto"/>
                      </w:divBdr>
                    </w:div>
                    <w:div w:id="266235768">
                      <w:marLeft w:val="0"/>
                      <w:marRight w:val="0"/>
                      <w:marTop w:val="0"/>
                      <w:marBottom w:val="0"/>
                      <w:divBdr>
                        <w:top w:val="none" w:sz="0" w:space="0" w:color="auto"/>
                        <w:left w:val="none" w:sz="0" w:space="0" w:color="auto"/>
                        <w:bottom w:val="none" w:sz="0" w:space="0" w:color="auto"/>
                        <w:right w:val="none" w:sz="0" w:space="0" w:color="auto"/>
                      </w:divBdr>
                    </w:div>
                  </w:divsChild>
                </w:div>
                <w:div w:id="90206147">
                  <w:marLeft w:val="0"/>
                  <w:marRight w:val="0"/>
                  <w:marTop w:val="0"/>
                  <w:marBottom w:val="0"/>
                  <w:divBdr>
                    <w:top w:val="none" w:sz="0" w:space="0" w:color="auto"/>
                    <w:left w:val="none" w:sz="0" w:space="0" w:color="auto"/>
                    <w:bottom w:val="none" w:sz="0" w:space="0" w:color="auto"/>
                    <w:right w:val="none" w:sz="0" w:space="0" w:color="auto"/>
                  </w:divBdr>
                  <w:divsChild>
                    <w:div w:id="140973135">
                      <w:marLeft w:val="0"/>
                      <w:marRight w:val="0"/>
                      <w:marTop w:val="0"/>
                      <w:marBottom w:val="0"/>
                      <w:divBdr>
                        <w:top w:val="none" w:sz="0" w:space="0" w:color="auto"/>
                        <w:left w:val="none" w:sz="0" w:space="0" w:color="auto"/>
                        <w:bottom w:val="none" w:sz="0" w:space="0" w:color="auto"/>
                        <w:right w:val="none" w:sz="0" w:space="0" w:color="auto"/>
                      </w:divBdr>
                    </w:div>
                    <w:div w:id="727873858">
                      <w:marLeft w:val="0"/>
                      <w:marRight w:val="0"/>
                      <w:marTop w:val="0"/>
                      <w:marBottom w:val="0"/>
                      <w:divBdr>
                        <w:top w:val="none" w:sz="0" w:space="0" w:color="auto"/>
                        <w:left w:val="none" w:sz="0" w:space="0" w:color="auto"/>
                        <w:bottom w:val="none" w:sz="0" w:space="0" w:color="auto"/>
                        <w:right w:val="none" w:sz="0" w:space="0" w:color="auto"/>
                      </w:divBdr>
                    </w:div>
                  </w:divsChild>
                </w:div>
                <w:div w:id="471017873">
                  <w:marLeft w:val="0"/>
                  <w:marRight w:val="0"/>
                  <w:marTop w:val="0"/>
                  <w:marBottom w:val="0"/>
                  <w:divBdr>
                    <w:top w:val="none" w:sz="0" w:space="0" w:color="auto"/>
                    <w:left w:val="none" w:sz="0" w:space="0" w:color="auto"/>
                    <w:bottom w:val="none" w:sz="0" w:space="0" w:color="auto"/>
                    <w:right w:val="none" w:sz="0" w:space="0" w:color="auto"/>
                  </w:divBdr>
                  <w:divsChild>
                    <w:div w:id="968169490">
                      <w:marLeft w:val="0"/>
                      <w:marRight w:val="0"/>
                      <w:marTop w:val="0"/>
                      <w:marBottom w:val="0"/>
                      <w:divBdr>
                        <w:top w:val="none" w:sz="0" w:space="0" w:color="auto"/>
                        <w:left w:val="none" w:sz="0" w:space="0" w:color="auto"/>
                        <w:bottom w:val="none" w:sz="0" w:space="0" w:color="auto"/>
                        <w:right w:val="none" w:sz="0" w:space="0" w:color="auto"/>
                      </w:divBdr>
                    </w:div>
                    <w:div w:id="1795521775">
                      <w:marLeft w:val="0"/>
                      <w:marRight w:val="0"/>
                      <w:marTop w:val="0"/>
                      <w:marBottom w:val="0"/>
                      <w:divBdr>
                        <w:top w:val="none" w:sz="0" w:space="0" w:color="auto"/>
                        <w:left w:val="none" w:sz="0" w:space="0" w:color="auto"/>
                        <w:bottom w:val="none" w:sz="0" w:space="0" w:color="auto"/>
                        <w:right w:val="none" w:sz="0" w:space="0" w:color="auto"/>
                      </w:divBdr>
                    </w:div>
                    <w:div w:id="468980408">
                      <w:marLeft w:val="0"/>
                      <w:marRight w:val="0"/>
                      <w:marTop w:val="0"/>
                      <w:marBottom w:val="0"/>
                      <w:divBdr>
                        <w:top w:val="none" w:sz="0" w:space="0" w:color="auto"/>
                        <w:left w:val="none" w:sz="0" w:space="0" w:color="auto"/>
                        <w:bottom w:val="none" w:sz="0" w:space="0" w:color="auto"/>
                        <w:right w:val="none" w:sz="0" w:space="0" w:color="auto"/>
                      </w:divBdr>
                    </w:div>
                    <w:div w:id="930896986">
                      <w:marLeft w:val="0"/>
                      <w:marRight w:val="0"/>
                      <w:marTop w:val="0"/>
                      <w:marBottom w:val="0"/>
                      <w:divBdr>
                        <w:top w:val="none" w:sz="0" w:space="0" w:color="auto"/>
                        <w:left w:val="none" w:sz="0" w:space="0" w:color="auto"/>
                        <w:bottom w:val="none" w:sz="0" w:space="0" w:color="auto"/>
                        <w:right w:val="none" w:sz="0" w:space="0" w:color="auto"/>
                      </w:divBdr>
                    </w:div>
                    <w:div w:id="385493421">
                      <w:marLeft w:val="0"/>
                      <w:marRight w:val="0"/>
                      <w:marTop w:val="0"/>
                      <w:marBottom w:val="0"/>
                      <w:divBdr>
                        <w:top w:val="none" w:sz="0" w:space="0" w:color="auto"/>
                        <w:left w:val="none" w:sz="0" w:space="0" w:color="auto"/>
                        <w:bottom w:val="none" w:sz="0" w:space="0" w:color="auto"/>
                        <w:right w:val="none" w:sz="0" w:space="0" w:color="auto"/>
                      </w:divBdr>
                    </w:div>
                    <w:div w:id="1828206637">
                      <w:marLeft w:val="0"/>
                      <w:marRight w:val="0"/>
                      <w:marTop w:val="0"/>
                      <w:marBottom w:val="0"/>
                      <w:divBdr>
                        <w:top w:val="none" w:sz="0" w:space="0" w:color="auto"/>
                        <w:left w:val="none" w:sz="0" w:space="0" w:color="auto"/>
                        <w:bottom w:val="none" w:sz="0" w:space="0" w:color="auto"/>
                        <w:right w:val="none" w:sz="0" w:space="0" w:color="auto"/>
                      </w:divBdr>
                    </w:div>
                  </w:divsChild>
                </w:div>
                <w:div w:id="265355395">
                  <w:marLeft w:val="0"/>
                  <w:marRight w:val="0"/>
                  <w:marTop w:val="0"/>
                  <w:marBottom w:val="0"/>
                  <w:divBdr>
                    <w:top w:val="none" w:sz="0" w:space="0" w:color="auto"/>
                    <w:left w:val="none" w:sz="0" w:space="0" w:color="auto"/>
                    <w:bottom w:val="none" w:sz="0" w:space="0" w:color="auto"/>
                    <w:right w:val="none" w:sz="0" w:space="0" w:color="auto"/>
                  </w:divBdr>
                  <w:divsChild>
                    <w:div w:id="591934444">
                      <w:marLeft w:val="0"/>
                      <w:marRight w:val="0"/>
                      <w:marTop w:val="0"/>
                      <w:marBottom w:val="0"/>
                      <w:divBdr>
                        <w:top w:val="none" w:sz="0" w:space="0" w:color="auto"/>
                        <w:left w:val="none" w:sz="0" w:space="0" w:color="auto"/>
                        <w:bottom w:val="none" w:sz="0" w:space="0" w:color="auto"/>
                        <w:right w:val="none" w:sz="0" w:space="0" w:color="auto"/>
                      </w:divBdr>
                    </w:div>
                    <w:div w:id="1963530730">
                      <w:marLeft w:val="0"/>
                      <w:marRight w:val="0"/>
                      <w:marTop w:val="0"/>
                      <w:marBottom w:val="0"/>
                      <w:divBdr>
                        <w:top w:val="none" w:sz="0" w:space="0" w:color="auto"/>
                        <w:left w:val="none" w:sz="0" w:space="0" w:color="auto"/>
                        <w:bottom w:val="none" w:sz="0" w:space="0" w:color="auto"/>
                        <w:right w:val="none" w:sz="0" w:space="0" w:color="auto"/>
                      </w:divBdr>
                    </w:div>
                    <w:div w:id="708991381">
                      <w:marLeft w:val="0"/>
                      <w:marRight w:val="0"/>
                      <w:marTop w:val="0"/>
                      <w:marBottom w:val="0"/>
                      <w:divBdr>
                        <w:top w:val="none" w:sz="0" w:space="0" w:color="auto"/>
                        <w:left w:val="none" w:sz="0" w:space="0" w:color="auto"/>
                        <w:bottom w:val="none" w:sz="0" w:space="0" w:color="auto"/>
                        <w:right w:val="none" w:sz="0" w:space="0" w:color="auto"/>
                      </w:divBdr>
                    </w:div>
                    <w:div w:id="1235704793">
                      <w:marLeft w:val="0"/>
                      <w:marRight w:val="0"/>
                      <w:marTop w:val="0"/>
                      <w:marBottom w:val="0"/>
                      <w:divBdr>
                        <w:top w:val="none" w:sz="0" w:space="0" w:color="auto"/>
                        <w:left w:val="none" w:sz="0" w:space="0" w:color="auto"/>
                        <w:bottom w:val="none" w:sz="0" w:space="0" w:color="auto"/>
                        <w:right w:val="none" w:sz="0" w:space="0" w:color="auto"/>
                      </w:divBdr>
                    </w:div>
                    <w:div w:id="692000383">
                      <w:marLeft w:val="0"/>
                      <w:marRight w:val="0"/>
                      <w:marTop w:val="0"/>
                      <w:marBottom w:val="0"/>
                      <w:divBdr>
                        <w:top w:val="none" w:sz="0" w:space="0" w:color="auto"/>
                        <w:left w:val="none" w:sz="0" w:space="0" w:color="auto"/>
                        <w:bottom w:val="none" w:sz="0" w:space="0" w:color="auto"/>
                        <w:right w:val="none" w:sz="0" w:space="0" w:color="auto"/>
                      </w:divBdr>
                    </w:div>
                    <w:div w:id="578835169">
                      <w:marLeft w:val="0"/>
                      <w:marRight w:val="0"/>
                      <w:marTop w:val="0"/>
                      <w:marBottom w:val="0"/>
                      <w:divBdr>
                        <w:top w:val="none" w:sz="0" w:space="0" w:color="auto"/>
                        <w:left w:val="none" w:sz="0" w:space="0" w:color="auto"/>
                        <w:bottom w:val="none" w:sz="0" w:space="0" w:color="auto"/>
                        <w:right w:val="none" w:sz="0" w:space="0" w:color="auto"/>
                      </w:divBdr>
                    </w:div>
                    <w:div w:id="353729429">
                      <w:marLeft w:val="0"/>
                      <w:marRight w:val="0"/>
                      <w:marTop w:val="0"/>
                      <w:marBottom w:val="0"/>
                      <w:divBdr>
                        <w:top w:val="none" w:sz="0" w:space="0" w:color="auto"/>
                        <w:left w:val="none" w:sz="0" w:space="0" w:color="auto"/>
                        <w:bottom w:val="none" w:sz="0" w:space="0" w:color="auto"/>
                        <w:right w:val="none" w:sz="0" w:space="0" w:color="auto"/>
                      </w:divBdr>
                    </w:div>
                    <w:div w:id="1044478535">
                      <w:marLeft w:val="0"/>
                      <w:marRight w:val="0"/>
                      <w:marTop w:val="0"/>
                      <w:marBottom w:val="0"/>
                      <w:divBdr>
                        <w:top w:val="none" w:sz="0" w:space="0" w:color="auto"/>
                        <w:left w:val="none" w:sz="0" w:space="0" w:color="auto"/>
                        <w:bottom w:val="none" w:sz="0" w:space="0" w:color="auto"/>
                        <w:right w:val="none" w:sz="0" w:space="0" w:color="auto"/>
                      </w:divBdr>
                    </w:div>
                  </w:divsChild>
                </w:div>
                <w:div w:id="992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4589</Words>
  <Characters>27536</Characters>
  <Application>Microsoft Office Word</Application>
  <DocSecurity>0</DocSecurity>
  <Lines>229</Lines>
  <Paragraphs>64</Paragraphs>
  <ScaleCrop>false</ScaleCrop>
  <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2020-09-16T13:21:00Z</dcterms:created>
  <dcterms:modified xsi:type="dcterms:W3CDTF">2020-09-16T13:22:00Z</dcterms:modified>
</cp:coreProperties>
</file>