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96" w:rsidRPr="00182960" w:rsidRDefault="00067496" w:rsidP="005E1B64">
      <w:pPr>
        <w:pStyle w:val="NormalnyWeb"/>
        <w:shd w:val="clear" w:color="auto" w:fill="FFFFFF"/>
        <w:spacing w:after="0" w:afterAutospacing="0" w:line="284" w:lineRule="atLeast"/>
        <w:jc w:val="right"/>
        <w:rPr>
          <w:rFonts w:ascii="Arial" w:hAnsi="Arial" w:cs="Arial"/>
          <w:szCs w:val="20"/>
        </w:rPr>
      </w:pPr>
      <w:r w:rsidRPr="00182960">
        <w:rPr>
          <w:rFonts w:ascii="Arial" w:hAnsi="Arial" w:cs="Arial"/>
          <w:szCs w:val="20"/>
        </w:rPr>
        <w:t xml:space="preserve">Zawady, dnia </w:t>
      </w:r>
      <w:r w:rsidR="00CE651A" w:rsidRPr="00182960">
        <w:rPr>
          <w:rFonts w:ascii="Arial" w:hAnsi="Arial" w:cs="Arial"/>
          <w:szCs w:val="20"/>
        </w:rPr>
        <w:t>14.10</w:t>
      </w:r>
      <w:r w:rsidR="00D16774" w:rsidRPr="00182960">
        <w:rPr>
          <w:rFonts w:ascii="Arial" w:hAnsi="Arial" w:cs="Arial"/>
          <w:szCs w:val="20"/>
        </w:rPr>
        <w:t>.2020</w:t>
      </w:r>
      <w:r w:rsidRPr="00182960">
        <w:rPr>
          <w:rFonts w:ascii="Arial" w:hAnsi="Arial" w:cs="Arial"/>
          <w:szCs w:val="20"/>
        </w:rPr>
        <w:t xml:space="preserve"> r.</w:t>
      </w:r>
    </w:p>
    <w:p w:rsidR="008C6714" w:rsidRPr="00182960" w:rsidRDefault="00067496" w:rsidP="00CE651A">
      <w:pPr>
        <w:pStyle w:val="NormalnyWeb"/>
        <w:shd w:val="clear" w:color="auto" w:fill="FFFFFF"/>
        <w:spacing w:before="0" w:beforeAutospacing="0" w:after="480" w:afterAutospacing="0" w:line="284" w:lineRule="atLeast"/>
        <w:rPr>
          <w:rFonts w:ascii="Arial" w:hAnsi="Arial" w:cs="Arial"/>
          <w:szCs w:val="20"/>
        </w:rPr>
      </w:pPr>
      <w:r w:rsidRPr="00182960">
        <w:rPr>
          <w:rFonts w:ascii="Arial" w:hAnsi="Arial" w:cs="Arial"/>
          <w:szCs w:val="20"/>
        </w:rPr>
        <w:t> </w:t>
      </w:r>
      <w:r w:rsidR="00D16774" w:rsidRPr="00182960">
        <w:rPr>
          <w:rFonts w:ascii="Arial" w:hAnsi="Arial" w:cs="Arial"/>
          <w:szCs w:val="20"/>
        </w:rPr>
        <w:t>IPO</w:t>
      </w:r>
      <w:r w:rsidR="005E1B64" w:rsidRPr="00182960">
        <w:rPr>
          <w:rFonts w:ascii="Arial" w:hAnsi="Arial" w:cs="Arial"/>
          <w:szCs w:val="20"/>
        </w:rPr>
        <w:t>.</w:t>
      </w:r>
      <w:r w:rsidR="00A43530" w:rsidRPr="00182960">
        <w:rPr>
          <w:rFonts w:ascii="Arial" w:hAnsi="Arial" w:cs="Arial"/>
          <w:szCs w:val="20"/>
        </w:rPr>
        <w:t>6733</w:t>
      </w:r>
      <w:r w:rsidR="00175F6C" w:rsidRPr="00182960">
        <w:rPr>
          <w:rFonts w:ascii="Arial" w:hAnsi="Arial" w:cs="Arial"/>
          <w:szCs w:val="20"/>
        </w:rPr>
        <w:t>.</w:t>
      </w:r>
      <w:r w:rsidR="00CE651A" w:rsidRPr="00182960">
        <w:rPr>
          <w:rFonts w:ascii="Arial" w:hAnsi="Arial" w:cs="Arial"/>
          <w:szCs w:val="20"/>
        </w:rPr>
        <w:t>4.13</w:t>
      </w:r>
      <w:r w:rsidR="00D16774" w:rsidRPr="00182960">
        <w:rPr>
          <w:rFonts w:ascii="Arial" w:hAnsi="Arial" w:cs="Arial"/>
          <w:szCs w:val="20"/>
        </w:rPr>
        <w:t>.2020.IB</w:t>
      </w:r>
    </w:p>
    <w:p w:rsidR="00067496" w:rsidRPr="00182960" w:rsidRDefault="00DA6846" w:rsidP="00A1359F">
      <w:pPr>
        <w:pStyle w:val="NormalnyWeb"/>
        <w:shd w:val="clear" w:color="auto" w:fill="FFFFFF"/>
        <w:spacing w:before="240" w:beforeAutospacing="0" w:after="120" w:afterAutospacing="0" w:line="284" w:lineRule="atLeast"/>
        <w:jc w:val="center"/>
        <w:rPr>
          <w:rFonts w:ascii="Arial" w:hAnsi="Arial" w:cs="Arial"/>
          <w:sz w:val="40"/>
          <w:szCs w:val="32"/>
        </w:rPr>
      </w:pPr>
      <w:r w:rsidRPr="00182960">
        <w:rPr>
          <w:rFonts w:ascii="Arial" w:hAnsi="Arial" w:cs="Arial"/>
          <w:b/>
          <w:bCs/>
          <w:sz w:val="40"/>
          <w:szCs w:val="32"/>
        </w:rPr>
        <w:t>OBWI</w:t>
      </w:r>
      <w:r w:rsidR="00067496" w:rsidRPr="00182960">
        <w:rPr>
          <w:rFonts w:ascii="Arial" w:hAnsi="Arial" w:cs="Arial"/>
          <w:b/>
          <w:bCs/>
          <w:sz w:val="40"/>
          <w:szCs w:val="32"/>
        </w:rPr>
        <w:t>ESZ</w:t>
      </w:r>
      <w:r w:rsidR="005E1B64" w:rsidRPr="00182960">
        <w:rPr>
          <w:rFonts w:ascii="Arial" w:hAnsi="Arial" w:cs="Arial"/>
          <w:b/>
          <w:bCs/>
          <w:sz w:val="40"/>
          <w:szCs w:val="32"/>
        </w:rPr>
        <w:t>C</w:t>
      </w:r>
      <w:r w:rsidR="00067496" w:rsidRPr="00182960">
        <w:rPr>
          <w:rFonts w:ascii="Arial" w:hAnsi="Arial" w:cs="Arial"/>
          <w:b/>
          <w:bCs/>
          <w:sz w:val="40"/>
          <w:szCs w:val="32"/>
        </w:rPr>
        <w:t>ZENIE</w:t>
      </w:r>
      <w:bookmarkStart w:id="0" w:name="_GoBack"/>
      <w:bookmarkEnd w:id="0"/>
    </w:p>
    <w:p w:rsidR="005E1B64" w:rsidRPr="00182960" w:rsidRDefault="00067496" w:rsidP="00CE651A">
      <w:pPr>
        <w:pStyle w:val="NormalnyWeb"/>
        <w:shd w:val="clear" w:color="auto" w:fill="FFFFFF"/>
        <w:spacing w:before="0" w:beforeAutospacing="0" w:after="360" w:afterAutospacing="0" w:line="284" w:lineRule="atLeast"/>
        <w:jc w:val="center"/>
        <w:rPr>
          <w:rFonts w:ascii="Arial" w:hAnsi="Arial" w:cs="Arial"/>
          <w:b/>
          <w:bCs/>
          <w:sz w:val="28"/>
          <w:szCs w:val="20"/>
        </w:rPr>
      </w:pPr>
      <w:r w:rsidRPr="00182960">
        <w:rPr>
          <w:rFonts w:ascii="Arial" w:hAnsi="Arial" w:cs="Arial"/>
          <w:b/>
          <w:bCs/>
          <w:sz w:val="28"/>
          <w:szCs w:val="20"/>
        </w:rPr>
        <w:t xml:space="preserve">o </w:t>
      </w:r>
      <w:r w:rsidR="00CE651A" w:rsidRPr="00182960">
        <w:rPr>
          <w:rFonts w:ascii="Arial" w:hAnsi="Arial" w:cs="Arial"/>
          <w:b/>
          <w:bCs/>
          <w:sz w:val="28"/>
          <w:szCs w:val="20"/>
        </w:rPr>
        <w:t xml:space="preserve">wniesieniu odwołania </w:t>
      </w:r>
      <w:r w:rsidR="00CE651A" w:rsidRPr="00182960">
        <w:rPr>
          <w:rFonts w:ascii="Arial" w:hAnsi="Arial" w:cs="Arial"/>
          <w:b/>
          <w:bCs/>
          <w:sz w:val="28"/>
          <w:szCs w:val="20"/>
        </w:rPr>
        <w:br/>
        <w:t>od decyzji o ustaleniu lokalizacji inwestycji celu publicznego</w:t>
      </w:r>
    </w:p>
    <w:p w:rsidR="00067496" w:rsidRPr="00182960" w:rsidRDefault="00CE651A" w:rsidP="00CE651A">
      <w:pPr>
        <w:pStyle w:val="NormalnyWeb"/>
        <w:shd w:val="clear" w:color="auto" w:fill="FFFFFF"/>
        <w:spacing w:before="120" w:beforeAutospacing="0" w:after="240" w:afterAutospacing="0" w:line="284" w:lineRule="atLeast"/>
        <w:ind w:firstLine="708"/>
        <w:jc w:val="both"/>
        <w:rPr>
          <w:rFonts w:ascii="Arial" w:hAnsi="Arial" w:cs="Arial"/>
          <w:szCs w:val="20"/>
        </w:rPr>
      </w:pPr>
      <w:r w:rsidRPr="00182960">
        <w:rPr>
          <w:rFonts w:ascii="Arial" w:hAnsi="Arial" w:cs="Arial"/>
          <w:szCs w:val="20"/>
        </w:rPr>
        <w:t>Na podstawie art. 131</w:t>
      </w:r>
      <w:r w:rsidR="00067496" w:rsidRPr="00182960">
        <w:rPr>
          <w:rFonts w:ascii="Arial" w:hAnsi="Arial" w:cs="Arial"/>
          <w:szCs w:val="20"/>
        </w:rPr>
        <w:t xml:space="preserve"> </w:t>
      </w:r>
      <w:r w:rsidR="00F75960" w:rsidRPr="00182960">
        <w:rPr>
          <w:rFonts w:ascii="Arial" w:hAnsi="Arial" w:cs="Arial"/>
        </w:rPr>
        <w:t>ustawy z dnia 14 czerwca 1960 r. Kodeks postępowania admi</w:t>
      </w:r>
      <w:r w:rsidR="008A4A19" w:rsidRPr="00182960">
        <w:rPr>
          <w:rFonts w:ascii="Arial" w:hAnsi="Arial" w:cs="Arial"/>
        </w:rPr>
        <w:t>nistracyjnego (</w:t>
      </w:r>
      <w:proofErr w:type="spellStart"/>
      <w:r w:rsidR="00567294" w:rsidRPr="00182960">
        <w:rPr>
          <w:rFonts w:ascii="Arial" w:hAnsi="Arial" w:cs="Arial"/>
        </w:rPr>
        <w:t>t.j</w:t>
      </w:r>
      <w:proofErr w:type="spellEnd"/>
      <w:r w:rsidR="00567294" w:rsidRPr="00182960">
        <w:rPr>
          <w:rFonts w:ascii="Arial" w:hAnsi="Arial" w:cs="Arial"/>
        </w:rPr>
        <w:t xml:space="preserve">. </w:t>
      </w:r>
      <w:r w:rsidR="008A4A19" w:rsidRPr="00182960">
        <w:rPr>
          <w:rFonts w:ascii="Arial" w:hAnsi="Arial" w:cs="Arial"/>
        </w:rPr>
        <w:t>Dz. U. z</w:t>
      </w:r>
      <w:r w:rsidR="00D16774" w:rsidRPr="00182960">
        <w:rPr>
          <w:rFonts w:ascii="Arial" w:hAnsi="Arial" w:cs="Arial"/>
        </w:rPr>
        <w:t> 2020</w:t>
      </w:r>
      <w:r w:rsidR="008A4A19" w:rsidRPr="00182960">
        <w:rPr>
          <w:rFonts w:ascii="Arial" w:hAnsi="Arial" w:cs="Arial"/>
        </w:rPr>
        <w:t xml:space="preserve"> r.</w:t>
      </w:r>
      <w:r w:rsidR="00F75960" w:rsidRPr="00182960">
        <w:rPr>
          <w:rFonts w:ascii="Arial" w:hAnsi="Arial" w:cs="Arial"/>
        </w:rPr>
        <w:t xml:space="preserve"> poz.</w:t>
      </w:r>
      <w:r w:rsidR="00784F85" w:rsidRPr="00182960">
        <w:rPr>
          <w:rFonts w:ascii="Arial" w:hAnsi="Arial" w:cs="Arial"/>
        </w:rPr>
        <w:t> </w:t>
      </w:r>
      <w:r w:rsidR="00D16774" w:rsidRPr="00182960">
        <w:rPr>
          <w:rFonts w:ascii="Arial" w:hAnsi="Arial" w:cs="Arial"/>
        </w:rPr>
        <w:t>256</w:t>
      </w:r>
      <w:r w:rsidR="001D4A12" w:rsidRPr="00182960">
        <w:rPr>
          <w:rFonts w:ascii="Arial" w:hAnsi="Arial" w:cs="Arial"/>
        </w:rPr>
        <w:t xml:space="preserve"> z </w:t>
      </w:r>
      <w:proofErr w:type="spellStart"/>
      <w:r w:rsidR="001D4A12" w:rsidRPr="00182960">
        <w:rPr>
          <w:rFonts w:ascii="Arial" w:hAnsi="Arial" w:cs="Arial"/>
        </w:rPr>
        <w:t>późn</w:t>
      </w:r>
      <w:proofErr w:type="spellEnd"/>
      <w:r w:rsidR="001D4A12" w:rsidRPr="00182960">
        <w:rPr>
          <w:rFonts w:ascii="Arial" w:hAnsi="Arial" w:cs="Arial"/>
        </w:rPr>
        <w:t>. zm.</w:t>
      </w:r>
      <w:r w:rsidR="00F75960" w:rsidRPr="00182960">
        <w:rPr>
          <w:rFonts w:ascii="Arial" w:hAnsi="Arial" w:cs="Arial"/>
        </w:rPr>
        <w:t>)</w:t>
      </w:r>
    </w:p>
    <w:p w:rsidR="00067496" w:rsidRPr="00182960" w:rsidRDefault="005E1B64" w:rsidP="00CE651A">
      <w:pPr>
        <w:pStyle w:val="NormalnyWeb"/>
        <w:shd w:val="clear" w:color="auto" w:fill="FFFFFF"/>
        <w:spacing w:before="0" w:beforeAutospacing="0" w:after="240" w:afterAutospacing="0" w:line="284" w:lineRule="atLeast"/>
        <w:jc w:val="center"/>
        <w:rPr>
          <w:rFonts w:ascii="Arial" w:hAnsi="Arial" w:cs="Arial"/>
          <w:sz w:val="28"/>
          <w:szCs w:val="26"/>
        </w:rPr>
      </w:pPr>
      <w:r w:rsidRPr="00182960">
        <w:rPr>
          <w:rFonts w:ascii="Arial" w:hAnsi="Arial" w:cs="Arial"/>
          <w:b/>
          <w:bCs/>
          <w:sz w:val="28"/>
          <w:szCs w:val="26"/>
        </w:rPr>
        <w:t>z</w:t>
      </w:r>
      <w:r w:rsidR="00F75960" w:rsidRPr="00182960">
        <w:rPr>
          <w:rFonts w:ascii="Arial" w:hAnsi="Arial" w:cs="Arial"/>
          <w:b/>
          <w:bCs/>
          <w:sz w:val="28"/>
          <w:szCs w:val="26"/>
        </w:rPr>
        <w:t xml:space="preserve"> </w:t>
      </w:r>
      <w:r w:rsidRPr="00182960">
        <w:rPr>
          <w:rFonts w:ascii="Arial" w:hAnsi="Arial" w:cs="Arial"/>
          <w:b/>
          <w:bCs/>
          <w:sz w:val="28"/>
          <w:szCs w:val="26"/>
        </w:rPr>
        <w:t>a</w:t>
      </w:r>
      <w:r w:rsidR="00F75960" w:rsidRPr="00182960">
        <w:rPr>
          <w:rFonts w:ascii="Arial" w:hAnsi="Arial" w:cs="Arial"/>
          <w:b/>
          <w:bCs/>
          <w:sz w:val="28"/>
          <w:szCs w:val="26"/>
        </w:rPr>
        <w:t xml:space="preserve"> </w:t>
      </w:r>
      <w:r w:rsidRPr="00182960">
        <w:rPr>
          <w:rFonts w:ascii="Arial" w:hAnsi="Arial" w:cs="Arial"/>
          <w:b/>
          <w:bCs/>
          <w:sz w:val="28"/>
          <w:szCs w:val="26"/>
        </w:rPr>
        <w:t>w</w:t>
      </w:r>
      <w:r w:rsidR="00F75960" w:rsidRPr="00182960">
        <w:rPr>
          <w:rFonts w:ascii="Arial" w:hAnsi="Arial" w:cs="Arial"/>
          <w:b/>
          <w:bCs/>
          <w:sz w:val="28"/>
          <w:szCs w:val="26"/>
        </w:rPr>
        <w:t xml:space="preserve"> </w:t>
      </w:r>
      <w:r w:rsidRPr="00182960">
        <w:rPr>
          <w:rFonts w:ascii="Arial" w:hAnsi="Arial" w:cs="Arial"/>
          <w:b/>
          <w:bCs/>
          <w:sz w:val="28"/>
          <w:szCs w:val="26"/>
        </w:rPr>
        <w:t>i</w:t>
      </w:r>
      <w:r w:rsidR="00F75960" w:rsidRPr="00182960">
        <w:rPr>
          <w:rFonts w:ascii="Arial" w:hAnsi="Arial" w:cs="Arial"/>
          <w:b/>
          <w:bCs/>
          <w:sz w:val="28"/>
          <w:szCs w:val="26"/>
        </w:rPr>
        <w:t xml:space="preserve"> </w:t>
      </w:r>
      <w:r w:rsidRPr="00182960">
        <w:rPr>
          <w:rFonts w:ascii="Arial" w:hAnsi="Arial" w:cs="Arial"/>
          <w:b/>
          <w:bCs/>
          <w:sz w:val="28"/>
          <w:szCs w:val="26"/>
        </w:rPr>
        <w:t>a</w:t>
      </w:r>
      <w:r w:rsidR="00F75960" w:rsidRPr="00182960">
        <w:rPr>
          <w:rFonts w:ascii="Arial" w:hAnsi="Arial" w:cs="Arial"/>
          <w:b/>
          <w:bCs/>
          <w:sz w:val="28"/>
          <w:szCs w:val="26"/>
        </w:rPr>
        <w:t xml:space="preserve"> </w:t>
      </w:r>
      <w:r w:rsidRPr="00182960">
        <w:rPr>
          <w:rFonts w:ascii="Arial" w:hAnsi="Arial" w:cs="Arial"/>
          <w:b/>
          <w:bCs/>
          <w:sz w:val="28"/>
          <w:szCs w:val="26"/>
        </w:rPr>
        <w:t>d</w:t>
      </w:r>
      <w:r w:rsidR="00F75960" w:rsidRPr="00182960">
        <w:rPr>
          <w:rFonts w:ascii="Arial" w:hAnsi="Arial" w:cs="Arial"/>
          <w:b/>
          <w:bCs/>
          <w:sz w:val="28"/>
          <w:szCs w:val="26"/>
        </w:rPr>
        <w:t xml:space="preserve"> </w:t>
      </w:r>
      <w:r w:rsidRPr="00182960">
        <w:rPr>
          <w:rFonts w:ascii="Arial" w:hAnsi="Arial" w:cs="Arial"/>
          <w:b/>
          <w:bCs/>
          <w:sz w:val="28"/>
          <w:szCs w:val="26"/>
        </w:rPr>
        <w:t>a</w:t>
      </w:r>
      <w:r w:rsidR="00F75960" w:rsidRPr="00182960">
        <w:rPr>
          <w:rFonts w:ascii="Arial" w:hAnsi="Arial" w:cs="Arial"/>
          <w:b/>
          <w:bCs/>
          <w:sz w:val="28"/>
          <w:szCs w:val="26"/>
        </w:rPr>
        <w:t xml:space="preserve"> </w:t>
      </w:r>
      <w:r w:rsidRPr="00182960">
        <w:rPr>
          <w:rFonts w:ascii="Arial" w:hAnsi="Arial" w:cs="Arial"/>
          <w:b/>
          <w:bCs/>
          <w:sz w:val="28"/>
          <w:szCs w:val="26"/>
        </w:rPr>
        <w:t>m</w:t>
      </w:r>
      <w:r w:rsidR="00F75960" w:rsidRPr="00182960">
        <w:rPr>
          <w:rFonts w:ascii="Arial" w:hAnsi="Arial" w:cs="Arial"/>
          <w:b/>
          <w:bCs/>
          <w:sz w:val="28"/>
          <w:szCs w:val="26"/>
        </w:rPr>
        <w:t xml:space="preserve"> </w:t>
      </w:r>
      <w:r w:rsidRPr="00182960">
        <w:rPr>
          <w:rFonts w:ascii="Arial" w:hAnsi="Arial" w:cs="Arial"/>
          <w:b/>
          <w:bCs/>
          <w:sz w:val="28"/>
          <w:szCs w:val="26"/>
        </w:rPr>
        <w:t>i</w:t>
      </w:r>
      <w:r w:rsidR="00F75960" w:rsidRPr="00182960">
        <w:rPr>
          <w:rFonts w:ascii="Arial" w:hAnsi="Arial" w:cs="Arial"/>
          <w:b/>
          <w:bCs/>
          <w:sz w:val="28"/>
          <w:szCs w:val="26"/>
        </w:rPr>
        <w:t xml:space="preserve"> </w:t>
      </w:r>
      <w:r w:rsidRPr="00182960">
        <w:rPr>
          <w:rFonts w:ascii="Arial" w:hAnsi="Arial" w:cs="Arial"/>
          <w:b/>
          <w:bCs/>
          <w:sz w:val="28"/>
          <w:szCs w:val="26"/>
        </w:rPr>
        <w:t>a</w:t>
      </w:r>
      <w:r w:rsidR="00F75960" w:rsidRPr="00182960">
        <w:rPr>
          <w:rFonts w:ascii="Arial" w:hAnsi="Arial" w:cs="Arial"/>
          <w:b/>
          <w:bCs/>
          <w:sz w:val="28"/>
          <w:szCs w:val="26"/>
        </w:rPr>
        <w:t xml:space="preserve"> </w:t>
      </w:r>
      <w:r w:rsidRPr="00182960">
        <w:rPr>
          <w:rFonts w:ascii="Arial" w:hAnsi="Arial" w:cs="Arial"/>
          <w:b/>
          <w:bCs/>
          <w:sz w:val="28"/>
          <w:szCs w:val="26"/>
        </w:rPr>
        <w:t>m,</w:t>
      </w:r>
    </w:p>
    <w:p w:rsidR="001D14AF" w:rsidRPr="00182960" w:rsidRDefault="00067496" w:rsidP="00CE651A">
      <w:pPr>
        <w:pStyle w:val="NormalnyWeb"/>
        <w:shd w:val="clear" w:color="auto" w:fill="FFFFFF"/>
        <w:spacing w:before="120" w:beforeAutospacing="0" w:after="120" w:afterAutospacing="0" w:line="284" w:lineRule="atLeast"/>
        <w:jc w:val="both"/>
        <w:rPr>
          <w:rFonts w:ascii="Arial" w:hAnsi="Arial" w:cs="Arial"/>
          <w:szCs w:val="20"/>
        </w:rPr>
      </w:pPr>
      <w:r w:rsidRPr="00182960">
        <w:rPr>
          <w:rFonts w:ascii="Arial" w:hAnsi="Arial" w:cs="Arial"/>
          <w:szCs w:val="20"/>
        </w:rPr>
        <w:t xml:space="preserve">że </w:t>
      </w:r>
      <w:r w:rsidR="00CE76CE" w:rsidRPr="00182960">
        <w:rPr>
          <w:rFonts w:ascii="Arial" w:hAnsi="Arial" w:cs="Arial"/>
          <w:szCs w:val="20"/>
        </w:rPr>
        <w:t>wniesiono odwołania</w:t>
      </w:r>
      <w:r w:rsidR="00CE76CE" w:rsidRPr="00182960">
        <w:rPr>
          <w:rFonts w:ascii="Arial" w:hAnsi="Arial" w:cs="Arial"/>
          <w:b/>
          <w:szCs w:val="20"/>
        </w:rPr>
        <w:t xml:space="preserve"> </w:t>
      </w:r>
      <w:r w:rsidR="00CE651A" w:rsidRPr="00182960">
        <w:rPr>
          <w:rFonts w:ascii="Arial" w:hAnsi="Arial" w:cs="Arial"/>
          <w:szCs w:val="20"/>
        </w:rPr>
        <w:t xml:space="preserve">od </w:t>
      </w:r>
      <w:r w:rsidR="00CE651A" w:rsidRPr="00182960">
        <w:rPr>
          <w:rFonts w:ascii="Arial" w:hAnsi="Arial" w:cs="Arial"/>
          <w:b/>
          <w:szCs w:val="20"/>
        </w:rPr>
        <w:t>decyzji Wójta Gminy Popów Nr IPO.6733.4.8.2020.IB z dnia 18.09.2020 r.</w:t>
      </w:r>
      <w:r w:rsidR="00CE651A" w:rsidRPr="00182960">
        <w:rPr>
          <w:rFonts w:ascii="Arial" w:hAnsi="Arial" w:cs="Arial"/>
          <w:szCs w:val="20"/>
        </w:rPr>
        <w:t xml:space="preserve">, wydanej na rzecz </w:t>
      </w:r>
      <w:r w:rsidR="00CE651A" w:rsidRPr="00182960">
        <w:rPr>
          <w:rFonts w:ascii="Arial" w:hAnsi="Arial" w:cs="Arial"/>
          <w:b/>
          <w:szCs w:val="20"/>
        </w:rPr>
        <w:t>PKP Energetyka S.A., ul. Hoża 63/67, 00-681 Warszawa</w:t>
      </w:r>
      <w:r w:rsidR="00CE76CE" w:rsidRPr="00182960">
        <w:rPr>
          <w:rFonts w:ascii="Arial" w:hAnsi="Arial" w:cs="Arial"/>
          <w:b/>
          <w:szCs w:val="20"/>
        </w:rPr>
        <w:t xml:space="preserve">, </w:t>
      </w:r>
      <w:r w:rsidR="00CE76CE" w:rsidRPr="00182960">
        <w:rPr>
          <w:rFonts w:ascii="Arial" w:hAnsi="Arial" w:cs="Arial"/>
          <w:szCs w:val="20"/>
        </w:rPr>
        <w:t xml:space="preserve">którą ustalono lokalizację inwestycji celu publicznego dla zamierzenia inwestycyjnego pod nazwą: </w:t>
      </w:r>
      <w:r w:rsidR="00CE76CE" w:rsidRPr="00182960">
        <w:rPr>
          <w:rFonts w:ascii="Arial" w:hAnsi="Arial" w:cs="Arial"/>
          <w:b/>
          <w:szCs w:val="20"/>
        </w:rPr>
        <w:t>budowa podziemnej (kablowej) linii WN o napięciu 110 </w:t>
      </w:r>
      <w:proofErr w:type="spellStart"/>
      <w:r w:rsidR="00CE76CE" w:rsidRPr="00182960">
        <w:rPr>
          <w:rFonts w:ascii="Arial" w:hAnsi="Arial" w:cs="Arial"/>
          <w:b/>
          <w:szCs w:val="20"/>
        </w:rPr>
        <w:t>kV</w:t>
      </w:r>
      <w:proofErr w:type="spellEnd"/>
      <w:r w:rsidR="00CE76CE" w:rsidRPr="00182960">
        <w:rPr>
          <w:rFonts w:ascii="Arial" w:hAnsi="Arial" w:cs="Arial"/>
          <w:b/>
          <w:szCs w:val="20"/>
        </w:rPr>
        <w:t xml:space="preserve"> relacji: GPZ Rębielice Królewskie – PT Miedźno wraz z rozdzielnią sieciową 110 </w:t>
      </w:r>
      <w:proofErr w:type="spellStart"/>
      <w:r w:rsidR="00CE76CE" w:rsidRPr="00182960">
        <w:rPr>
          <w:rFonts w:ascii="Arial" w:hAnsi="Arial" w:cs="Arial"/>
          <w:b/>
          <w:szCs w:val="20"/>
        </w:rPr>
        <w:t>kV</w:t>
      </w:r>
      <w:proofErr w:type="spellEnd"/>
      <w:r w:rsidR="00CE76CE" w:rsidRPr="00182960">
        <w:rPr>
          <w:rFonts w:ascii="Arial" w:hAnsi="Arial" w:cs="Arial"/>
          <w:b/>
          <w:szCs w:val="20"/>
        </w:rPr>
        <w:t xml:space="preserve"> RS Rębielice,</w:t>
      </w:r>
      <w:r w:rsidR="00CE76CE" w:rsidRPr="00182960">
        <w:rPr>
          <w:rFonts w:ascii="Arial" w:hAnsi="Arial" w:cs="Arial"/>
          <w:szCs w:val="20"/>
        </w:rPr>
        <w:t xml:space="preserve"> przewidzianej do realizacji na terenie obejmującym działki:</w:t>
      </w:r>
    </w:p>
    <w:p w:rsidR="00CE76CE" w:rsidRPr="00182960" w:rsidRDefault="00CE76CE" w:rsidP="00CE76CE">
      <w:pPr>
        <w:widowControl w:val="0"/>
        <w:numPr>
          <w:ilvl w:val="0"/>
          <w:numId w:val="2"/>
        </w:numPr>
        <w:suppressAutoHyphens/>
        <w:autoSpaceDN w:val="0"/>
        <w:spacing w:after="40" w:line="276" w:lineRule="auto"/>
        <w:jc w:val="both"/>
        <w:textAlignment w:val="baseline"/>
        <w:rPr>
          <w:rFonts w:ascii="Arial" w:eastAsia="Calibri" w:hAnsi="Arial" w:cs="Arial"/>
          <w:b/>
          <w:color w:val="00000A"/>
          <w:kern w:val="3"/>
          <w:sz w:val="24"/>
          <w:szCs w:val="20"/>
        </w:rPr>
      </w:pPr>
      <w:r w:rsidRPr="0018296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 xml:space="preserve">obręb 0013 Rębielice Królewskie, działki nr </w:t>
      </w:r>
      <w:proofErr w:type="spellStart"/>
      <w:r w:rsidRPr="0018296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ewid</w:t>
      </w:r>
      <w:proofErr w:type="spellEnd"/>
      <w:r w:rsidRPr="0018296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.:</w:t>
      </w:r>
    </w:p>
    <w:p w:rsidR="00CE76CE" w:rsidRPr="00182960" w:rsidRDefault="00CE76CE" w:rsidP="00CE76CE">
      <w:pPr>
        <w:suppressAutoHyphens/>
        <w:autoSpaceDN w:val="0"/>
        <w:spacing w:after="40" w:line="276" w:lineRule="auto"/>
        <w:jc w:val="both"/>
        <w:textAlignment w:val="baseline"/>
        <w:rPr>
          <w:rFonts w:ascii="Arial" w:eastAsia="Calibri" w:hAnsi="Arial" w:cs="Arial"/>
          <w:color w:val="00000A"/>
          <w:kern w:val="3"/>
          <w:sz w:val="24"/>
          <w:szCs w:val="20"/>
        </w:rPr>
      </w:pPr>
      <w:r w:rsidRPr="00182960">
        <w:rPr>
          <w:rFonts w:ascii="Arial" w:eastAsia="Calibri" w:hAnsi="Arial" w:cs="Arial"/>
          <w:color w:val="00000A"/>
          <w:kern w:val="3"/>
          <w:sz w:val="24"/>
          <w:szCs w:val="20"/>
        </w:rPr>
        <w:t>1980/2; 1981/5 1982/4; 1981/6; 1980/3; 2052; 2053; 1978; 1977; 1976; 1975/2; 1974; 1973; 1972; 1971/2; 1970; 1969; 1968; 1967; 1966; 1965; 1964; 1963; 1962/2; 1961; 1960; 1959; 1958; 1957; 1956; 1955/2; 1954/2; 1953/1; 1953/2; 1952; 1951/2; 1951/1; 1950; 1949; 1948/4; 1947; 1946; 1945/2; 1945/1; 1944; 1943/2; 1942/2; 1941; 1940; 1995; 1996; 1997; 1998; 1999; 2000/1; 2000/2; 2001; 2002; 2003; 2004; 2005; 2006/1; 2006/2; 2007; 2008/2; 2008/1; 2009; 2010; 2011; 2012; 2013; 2014; 2015; 2016; 2017; 2018; 2019/2; 2020/2; 2021; 2022; 2023; 2024; 2025; 2026; 2027; 2028; 2029; 2030; 2031; 2032; 2034; 2035,</w:t>
      </w:r>
    </w:p>
    <w:p w:rsidR="00CE76CE" w:rsidRPr="00182960" w:rsidRDefault="00CE76CE" w:rsidP="00CE76CE">
      <w:pPr>
        <w:widowControl w:val="0"/>
        <w:numPr>
          <w:ilvl w:val="0"/>
          <w:numId w:val="2"/>
        </w:numPr>
        <w:suppressAutoHyphens/>
        <w:autoSpaceDN w:val="0"/>
        <w:spacing w:after="40" w:line="276" w:lineRule="auto"/>
        <w:jc w:val="both"/>
        <w:textAlignment w:val="baseline"/>
        <w:rPr>
          <w:rFonts w:ascii="Arial" w:eastAsia="Calibri" w:hAnsi="Arial" w:cs="Arial"/>
          <w:b/>
          <w:color w:val="00000A"/>
          <w:kern w:val="3"/>
          <w:sz w:val="24"/>
          <w:szCs w:val="20"/>
        </w:rPr>
      </w:pPr>
      <w:r w:rsidRPr="0018296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 xml:space="preserve">obręb 0007 Kamieńszczyzna, działki nr </w:t>
      </w:r>
      <w:proofErr w:type="spellStart"/>
      <w:r w:rsidRPr="0018296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ewid</w:t>
      </w:r>
      <w:proofErr w:type="spellEnd"/>
      <w:r w:rsidRPr="0018296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.:</w:t>
      </w:r>
    </w:p>
    <w:p w:rsidR="00CE76CE" w:rsidRPr="00182960" w:rsidRDefault="00CE76CE" w:rsidP="00CE76CE">
      <w:pPr>
        <w:suppressAutoHyphens/>
        <w:autoSpaceDN w:val="0"/>
        <w:spacing w:after="40" w:line="276" w:lineRule="auto"/>
        <w:jc w:val="both"/>
        <w:textAlignment w:val="baseline"/>
        <w:rPr>
          <w:rFonts w:ascii="Arial" w:eastAsia="Calibri" w:hAnsi="Arial" w:cs="Arial"/>
          <w:color w:val="00000A"/>
          <w:kern w:val="3"/>
          <w:sz w:val="24"/>
          <w:szCs w:val="20"/>
        </w:rPr>
      </w:pPr>
      <w:r w:rsidRPr="00182960">
        <w:rPr>
          <w:rFonts w:ascii="Arial" w:eastAsia="Calibri" w:hAnsi="Arial" w:cs="Arial"/>
          <w:color w:val="00000A"/>
          <w:kern w:val="3"/>
          <w:sz w:val="24"/>
          <w:szCs w:val="20"/>
        </w:rPr>
        <w:t>225; 215/9; 216/7; 215/6; 215/1; 226; 216/6; 216/5; 216/3; 224,</w:t>
      </w:r>
    </w:p>
    <w:p w:rsidR="00CE76CE" w:rsidRPr="00182960" w:rsidRDefault="00CE76CE" w:rsidP="00CE76CE">
      <w:pPr>
        <w:widowControl w:val="0"/>
        <w:numPr>
          <w:ilvl w:val="0"/>
          <w:numId w:val="2"/>
        </w:numPr>
        <w:suppressAutoHyphens/>
        <w:autoSpaceDN w:val="0"/>
        <w:spacing w:after="40" w:line="276" w:lineRule="auto"/>
        <w:jc w:val="both"/>
        <w:textAlignment w:val="baseline"/>
        <w:rPr>
          <w:rFonts w:ascii="Arial" w:eastAsia="Calibri" w:hAnsi="Arial" w:cs="Arial"/>
          <w:b/>
          <w:color w:val="00000A"/>
          <w:kern w:val="3"/>
          <w:sz w:val="24"/>
          <w:szCs w:val="20"/>
        </w:rPr>
      </w:pPr>
      <w:r w:rsidRPr="0018296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 xml:space="preserve">obręb 0017 Zawady, działki nr </w:t>
      </w:r>
      <w:proofErr w:type="spellStart"/>
      <w:r w:rsidRPr="0018296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ewid</w:t>
      </w:r>
      <w:proofErr w:type="spellEnd"/>
      <w:r w:rsidRPr="00182960">
        <w:rPr>
          <w:rFonts w:ascii="Arial" w:eastAsia="Calibri" w:hAnsi="Arial" w:cs="Arial"/>
          <w:b/>
          <w:color w:val="00000A"/>
          <w:kern w:val="3"/>
          <w:sz w:val="24"/>
          <w:szCs w:val="20"/>
        </w:rPr>
        <w:t>.:</w:t>
      </w:r>
    </w:p>
    <w:p w:rsidR="00CE76CE" w:rsidRPr="00182960" w:rsidRDefault="00CE76CE" w:rsidP="00CE76CE">
      <w:pPr>
        <w:pStyle w:val="Standard"/>
        <w:spacing w:after="60" w:line="276" w:lineRule="auto"/>
        <w:ind w:firstLine="708"/>
        <w:jc w:val="both"/>
        <w:rPr>
          <w:rFonts w:ascii="Arial" w:hAnsi="Arial" w:cs="Arial"/>
          <w:color w:val="auto"/>
          <w:sz w:val="24"/>
          <w:szCs w:val="20"/>
        </w:rPr>
      </w:pPr>
      <w:r w:rsidRPr="00182960">
        <w:rPr>
          <w:rFonts w:ascii="Arial" w:hAnsi="Arial" w:cs="Arial"/>
          <w:color w:val="auto"/>
          <w:sz w:val="24"/>
          <w:szCs w:val="20"/>
        </w:rPr>
        <w:t>987; 538/4; 538/7; 533/2; 448/2; 448/3; 449/2; 449/3; 450/2; 450/3; 451/2; 452/2; 452/3; 533/2; 533/3; 452/8; 452/7; 453/3; 454/3; 455/3; 456/3; 954.</w:t>
      </w:r>
    </w:p>
    <w:p w:rsidR="00CE76CE" w:rsidRPr="00182960" w:rsidRDefault="00182960" w:rsidP="00CE76CE">
      <w:pPr>
        <w:pStyle w:val="Standard"/>
        <w:spacing w:after="60" w:line="276" w:lineRule="auto"/>
        <w:ind w:firstLine="708"/>
        <w:jc w:val="both"/>
        <w:rPr>
          <w:rFonts w:ascii="Arial" w:hAnsi="Arial" w:cs="Arial"/>
          <w:color w:val="auto"/>
          <w:sz w:val="24"/>
          <w:szCs w:val="20"/>
        </w:rPr>
      </w:pPr>
      <w:r w:rsidRPr="00182960">
        <w:rPr>
          <w:rFonts w:ascii="Arial" w:hAnsi="Arial" w:cs="Arial"/>
          <w:color w:val="auto"/>
          <w:sz w:val="24"/>
          <w:szCs w:val="20"/>
        </w:rPr>
        <w:t>W związku z powyższym, na podstawie art. 133 powołanej wyżej ustawy Kodeks postępowania administracyjnego, odwołania wraz z aktami sprawy zostały przekazane do Samorządowego Kolegium Odwoławczego w Częstochowie.</w:t>
      </w:r>
    </w:p>
    <w:p w:rsidR="00CE76CE" w:rsidRPr="00CE76CE" w:rsidRDefault="00CE76CE" w:rsidP="00CE651A">
      <w:pPr>
        <w:pStyle w:val="NormalnyWeb"/>
        <w:shd w:val="clear" w:color="auto" w:fill="FFFFFF"/>
        <w:spacing w:before="120" w:beforeAutospacing="0" w:after="120" w:afterAutospacing="0" w:line="284" w:lineRule="atLeast"/>
        <w:jc w:val="both"/>
        <w:rPr>
          <w:rFonts w:ascii="Arial" w:hAnsi="Arial" w:cs="Arial"/>
        </w:rPr>
      </w:pPr>
    </w:p>
    <w:sectPr w:rsidR="00CE76CE" w:rsidRPr="00CE76CE" w:rsidSect="00CE76CE">
      <w:footerReference w:type="default" r:id="rId7"/>
      <w:pgSz w:w="11906" w:h="16838"/>
      <w:pgMar w:top="1418" w:right="1418" w:bottom="1418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ED" w:rsidRDefault="000E15ED" w:rsidP="009335E5">
      <w:pPr>
        <w:spacing w:after="0" w:line="240" w:lineRule="auto"/>
      </w:pPr>
      <w:r>
        <w:separator/>
      </w:r>
    </w:p>
  </w:endnote>
  <w:endnote w:type="continuationSeparator" w:id="0">
    <w:p w:rsidR="000E15ED" w:rsidRDefault="000E15ED" w:rsidP="0093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5" w:rsidRPr="007D7783" w:rsidRDefault="00F75960" w:rsidP="005B3A28">
    <w:pPr>
      <w:spacing w:line="276" w:lineRule="auto"/>
      <w:ind w:firstLine="708"/>
      <w:jc w:val="both"/>
      <w:rPr>
        <w:rFonts w:ascii="Arial" w:hAnsi="Arial" w:cs="Arial"/>
        <w:sz w:val="20"/>
      </w:rPr>
    </w:pPr>
    <w:r w:rsidRPr="007D7783">
      <w:rPr>
        <w:rFonts w:ascii="Arial" w:hAnsi="Arial" w:cs="Arial"/>
        <w:sz w:val="20"/>
      </w:rPr>
      <w:t>Stosownie do treści art. 49 Kpa zawiadomienie uważa się za dokonane po upływie czternastu dni od dnia publicznego ogłoszenia.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ED" w:rsidRDefault="000E15ED" w:rsidP="009335E5">
      <w:pPr>
        <w:spacing w:after="0" w:line="240" w:lineRule="auto"/>
      </w:pPr>
      <w:r>
        <w:separator/>
      </w:r>
    </w:p>
  </w:footnote>
  <w:footnote w:type="continuationSeparator" w:id="0">
    <w:p w:rsidR="000E15ED" w:rsidRDefault="000E15ED" w:rsidP="0093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187"/>
    <w:multiLevelType w:val="hybridMultilevel"/>
    <w:tmpl w:val="8962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489"/>
    <w:multiLevelType w:val="hybridMultilevel"/>
    <w:tmpl w:val="93CC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6"/>
    <w:rsid w:val="00053333"/>
    <w:rsid w:val="00067496"/>
    <w:rsid w:val="000A0E81"/>
    <w:rsid w:val="000A1585"/>
    <w:rsid w:val="000B5A24"/>
    <w:rsid w:val="000E15ED"/>
    <w:rsid w:val="00100763"/>
    <w:rsid w:val="001207DF"/>
    <w:rsid w:val="001438B5"/>
    <w:rsid w:val="00163720"/>
    <w:rsid w:val="00165D9A"/>
    <w:rsid w:val="00175F6C"/>
    <w:rsid w:val="00176268"/>
    <w:rsid w:val="001804DD"/>
    <w:rsid w:val="00182960"/>
    <w:rsid w:val="0018327B"/>
    <w:rsid w:val="001951AB"/>
    <w:rsid w:val="001A6A7F"/>
    <w:rsid w:val="001D14AF"/>
    <w:rsid w:val="001D4A12"/>
    <w:rsid w:val="001E5360"/>
    <w:rsid w:val="00214382"/>
    <w:rsid w:val="002670F3"/>
    <w:rsid w:val="002B3631"/>
    <w:rsid w:val="00311EF4"/>
    <w:rsid w:val="00396EBC"/>
    <w:rsid w:val="003B436D"/>
    <w:rsid w:val="003B5A41"/>
    <w:rsid w:val="003C4BE6"/>
    <w:rsid w:val="003E18A6"/>
    <w:rsid w:val="0041007B"/>
    <w:rsid w:val="0046494B"/>
    <w:rsid w:val="00477E73"/>
    <w:rsid w:val="004928FF"/>
    <w:rsid w:val="004949E5"/>
    <w:rsid w:val="004A6EAD"/>
    <w:rsid w:val="004D0FD1"/>
    <w:rsid w:val="004D2AFA"/>
    <w:rsid w:val="004E28BF"/>
    <w:rsid w:val="0053448C"/>
    <w:rsid w:val="00567294"/>
    <w:rsid w:val="00571040"/>
    <w:rsid w:val="005A07E2"/>
    <w:rsid w:val="005B3A28"/>
    <w:rsid w:val="005B7F6B"/>
    <w:rsid w:val="005E1B64"/>
    <w:rsid w:val="006015D2"/>
    <w:rsid w:val="006072DB"/>
    <w:rsid w:val="00710BA0"/>
    <w:rsid w:val="007123C5"/>
    <w:rsid w:val="00751A53"/>
    <w:rsid w:val="00753CD6"/>
    <w:rsid w:val="007809FF"/>
    <w:rsid w:val="0078465B"/>
    <w:rsid w:val="00784F85"/>
    <w:rsid w:val="00790B10"/>
    <w:rsid w:val="00790E36"/>
    <w:rsid w:val="007A4DB8"/>
    <w:rsid w:val="007D59CC"/>
    <w:rsid w:val="007D7783"/>
    <w:rsid w:val="007F54DD"/>
    <w:rsid w:val="00811503"/>
    <w:rsid w:val="0082015C"/>
    <w:rsid w:val="00830039"/>
    <w:rsid w:val="00836892"/>
    <w:rsid w:val="008A4A19"/>
    <w:rsid w:val="008C6714"/>
    <w:rsid w:val="008E214B"/>
    <w:rsid w:val="008F4AB8"/>
    <w:rsid w:val="00912087"/>
    <w:rsid w:val="00916BEA"/>
    <w:rsid w:val="009335E5"/>
    <w:rsid w:val="00933A51"/>
    <w:rsid w:val="00944A39"/>
    <w:rsid w:val="009609DA"/>
    <w:rsid w:val="00966907"/>
    <w:rsid w:val="00971EEC"/>
    <w:rsid w:val="00986F6F"/>
    <w:rsid w:val="009955E2"/>
    <w:rsid w:val="009C79A8"/>
    <w:rsid w:val="009D0863"/>
    <w:rsid w:val="00A01DE8"/>
    <w:rsid w:val="00A04E84"/>
    <w:rsid w:val="00A1359F"/>
    <w:rsid w:val="00A43530"/>
    <w:rsid w:val="00A53E0D"/>
    <w:rsid w:val="00A56FF6"/>
    <w:rsid w:val="00A71709"/>
    <w:rsid w:val="00A873B6"/>
    <w:rsid w:val="00A90192"/>
    <w:rsid w:val="00AC3BC9"/>
    <w:rsid w:val="00B30008"/>
    <w:rsid w:val="00B34BEE"/>
    <w:rsid w:val="00B731AA"/>
    <w:rsid w:val="00B93A83"/>
    <w:rsid w:val="00B946D4"/>
    <w:rsid w:val="00BB329E"/>
    <w:rsid w:val="00BB450E"/>
    <w:rsid w:val="00BC5FD8"/>
    <w:rsid w:val="00C1229E"/>
    <w:rsid w:val="00C43D5A"/>
    <w:rsid w:val="00C45DDD"/>
    <w:rsid w:val="00C50561"/>
    <w:rsid w:val="00C637E2"/>
    <w:rsid w:val="00C70EEC"/>
    <w:rsid w:val="00CE374C"/>
    <w:rsid w:val="00CE651A"/>
    <w:rsid w:val="00CE76CE"/>
    <w:rsid w:val="00D06B66"/>
    <w:rsid w:val="00D07EC0"/>
    <w:rsid w:val="00D13DDE"/>
    <w:rsid w:val="00D16774"/>
    <w:rsid w:val="00D31B94"/>
    <w:rsid w:val="00D546B6"/>
    <w:rsid w:val="00D5475B"/>
    <w:rsid w:val="00D64330"/>
    <w:rsid w:val="00D709AB"/>
    <w:rsid w:val="00DA34FB"/>
    <w:rsid w:val="00DA6846"/>
    <w:rsid w:val="00DB7697"/>
    <w:rsid w:val="00E33D96"/>
    <w:rsid w:val="00E80EA2"/>
    <w:rsid w:val="00E83E76"/>
    <w:rsid w:val="00EC4A16"/>
    <w:rsid w:val="00EC4DBF"/>
    <w:rsid w:val="00EC73BF"/>
    <w:rsid w:val="00ED0E6E"/>
    <w:rsid w:val="00F50185"/>
    <w:rsid w:val="00F75960"/>
    <w:rsid w:val="00FB527A"/>
    <w:rsid w:val="00FD34C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CF846F-AC0A-4E1D-A361-4D30F29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67496"/>
  </w:style>
  <w:style w:type="paragraph" w:styleId="Akapitzlist">
    <w:name w:val="List Paragraph"/>
    <w:basedOn w:val="Normalny"/>
    <w:uiPriority w:val="34"/>
    <w:qFormat/>
    <w:rsid w:val="00534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5E5"/>
  </w:style>
  <w:style w:type="paragraph" w:styleId="Stopka">
    <w:name w:val="footer"/>
    <w:basedOn w:val="Normalny"/>
    <w:link w:val="StopkaZnak"/>
    <w:uiPriority w:val="99"/>
    <w:unhideWhenUsed/>
    <w:rsid w:val="0093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5E5"/>
  </w:style>
  <w:style w:type="paragraph" w:customStyle="1" w:styleId="Standard">
    <w:name w:val="Standard"/>
    <w:rsid w:val="005B3A28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Kowalczyk</cp:lastModifiedBy>
  <cp:revision>2</cp:revision>
  <cp:lastPrinted>2020-10-13T08:51:00Z</cp:lastPrinted>
  <dcterms:created xsi:type="dcterms:W3CDTF">2020-10-14T13:31:00Z</dcterms:created>
  <dcterms:modified xsi:type="dcterms:W3CDTF">2020-10-14T13:31:00Z</dcterms:modified>
</cp:coreProperties>
</file>